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46" w:rsidRDefault="00C02AF1" w:rsidP="00102246">
      <w:pPr>
        <w:pStyle w:val="a8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.3pt;height:65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dobe Garamond Pro Bold&quot;;font-size:32pt;font-weight:bold;font-style:italic;v-text-kern:t" trim="t" fitpath="t" string="Федосихинский вестник"/>
          </v:shape>
        </w:pict>
      </w:r>
    </w:p>
    <w:p w:rsidR="00833C7D" w:rsidRPr="005E36E6" w:rsidRDefault="00102246" w:rsidP="00BE3039">
      <w:pPr>
        <w:pStyle w:val="a8"/>
        <w:rPr>
          <w:rFonts w:ascii="open_sanssemibold" w:eastAsia="Times New Roman" w:hAnsi="open_sanssemibold" w:cs="Times New Roman"/>
          <w:b/>
          <w:bCs/>
          <w:color w:val="404040"/>
          <w:kern w:val="36"/>
          <w:sz w:val="28"/>
          <w:szCs w:val="28"/>
          <w:lang w:eastAsia="ru-RU"/>
        </w:rPr>
      </w:pPr>
      <w:r w:rsidRPr="00102246">
        <w:rPr>
          <w:rFonts w:ascii="open_sanssemibold" w:eastAsia="Times New Roman" w:hAnsi="open_sanssemibold" w:cs="Times New Roman"/>
          <w:b/>
          <w:bCs/>
          <w:color w:val="404040"/>
          <w:kern w:val="36"/>
          <w:sz w:val="24"/>
          <w:szCs w:val="24"/>
          <w:lang w:eastAsia="ru-RU"/>
        </w:rPr>
        <w:t xml:space="preserve">                                </w:t>
      </w:r>
      <w:r>
        <w:rPr>
          <w:rFonts w:ascii="open_sanssemibold" w:eastAsia="Times New Roman" w:hAnsi="open_sanssemibold" w:cs="Times New Roman"/>
          <w:b/>
          <w:bCs/>
          <w:color w:val="404040"/>
          <w:kern w:val="36"/>
          <w:sz w:val="24"/>
          <w:szCs w:val="24"/>
          <w:lang w:eastAsia="ru-RU"/>
        </w:rPr>
        <w:t xml:space="preserve">                                                          </w:t>
      </w:r>
      <w:r w:rsidR="00F9071D">
        <w:rPr>
          <w:rFonts w:ascii="open_sanssemibold" w:eastAsia="Times New Roman" w:hAnsi="open_sanssemibold" w:cs="Times New Roman"/>
          <w:b/>
          <w:bCs/>
          <w:color w:val="404040"/>
          <w:kern w:val="36"/>
          <w:sz w:val="24"/>
          <w:szCs w:val="24"/>
          <w:lang w:eastAsia="ru-RU"/>
        </w:rPr>
        <w:t xml:space="preserve">                         </w:t>
      </w:r>
      <w:r w:rsidRPr="00102246">
        <w:rPr>
          <w:rFonts w:ascii="open_sanssemibold" w:eastAsia="Times New Roman" w:hAnsi="open_sanssemibold" w:cs="Times New Roman"/>
          <w:b/>
          <w:bCs/>
          <w:color w:val="404040"/>
          <w:kern w:val="36"/>
          <w:sz w:val="24"/>
          <w:szCs w:val="24"/>
          <w:lang w:eastAsia="ru-RU"/>
        </w:rPr>
        <w:t xml:space="preserve"> </w:t>
      </w:r>
      <w:r w:rsidR="00BE3039">
        <w:rPr>
          <w:rFonts w:ascii="open_sanssemibold" w:eastAsia="Times New Roman" w:hAnsi="open_sanssemibold" w:cs="Times New Roman"/>
          <w:b/>
          <w:bCs/>
          <w:color w:val="404040"/>
          <w:kern w:val="36"/>
          <w:sz w:val="28"/>
          <w:szCs w:val="28"/>
          <w:lang w:eastAsia="ru-RU"/>
        </w:rPr>
        <w:t>№</w:t>
      </w:r>
      <w:r w:rsidR="00C838E2">
        <w:rPr>
          <w:rFonts w:ascii="open_sanssemibold" w:eastAsia="Times New Roman" w:hAnsi="open_sanssemibold" w:cs="Times New Roman"/>
          <w:b/>
          <w:bCs/>
          <w:color w:val="404040"/>
          <w:kern w:val="36"/>
          <w:sz w:val="28"/>
          <w:szCs w:val="28"/>
          <w:lang w:eastAsia="ru-RU"/>
        </w:rPr>
        <w:t xml:space="preserve"> </w:t>
      </w:r>
      <w:r w:rsidR="00C913AB" w:rsidRPr="00C913AB">
        <w:rPr>
          <w:rFonts w:ascii="open_sanssemibold" w:eastAsia="Times New Roman" w:hAnsi="open_sanssemibold" w:cs="Times New Roman"/>
          <w:b/>
          <w:bCs/>
          <w:color w:val="404040"/>
          <w:kern w:val="36"/>
          <w:sz w:val="28"/>
          <w:szCs w:val="28"/>
          <w:lang w:eastAsia="ru-RU"/>
        </w:rPr>
        <w:t>48</w:t>
      </w:r>
      <w:r w:rsidR="00C838E2" w:rsidRPr="00EF56B5">
        <w:rPr>
          <w:rFonts w:ascii="open_sanssemibold" w:eastAsia="Times New Roman" w:hAnsi="open_sanssemibold" w:cs="Times New Roman"/>
          <w:b/>
          <w:bCs/>
          <w:color w:val="404040"/>
          <w:kern w:val="36"/>
          <w:sz w:val="28"/>
          <w:szCs w:val="28"/>
          <w:lang w:eastAsia="ru-RU"/>
        </w:rPr>
        <w:t xml:space="preserve"> </w:t>
      </w:r>
      <w:r w:rsidR="00FC74E2">
        <w:rPr>
          <w:rFonts w:ascii="open_sanssemibold" w:eastAsia="Times New Roman" w:hAnsi="open_sanssemibold" w:cs="Times New Roman"/>
          <w:b/>
          <w:bCs/>
          <w:color w:val="404040"/>
          <w:kern w:val="36"/>
          <w:sz w:val="28"/>
          <w:szCs w:val="28"/>
          <w:lang w:eastAsia="ru-RU"/>
        </w:rPr>
        <w:t xml:space="preserve"> от</w:t>
      </w:r>
      <w:r w:rsidR="00C838E2">
        <w:rPr>
          <w:rFonts w:ascii="open_sanssemibold" w:eastAsia="Times New Roman" w:hAnsi="open_sanssemibold" w:cs="Times New Roman"/>
          <w:b/>
          <w:bCs/>
          <w:color w:val="404040"/>
          <w:kern w:val="36"/>
          <w:sz w:val="28"/>
          <w:szCs w:val="28"/>
          <w:lang w:eastAsia="ru-RU"/>
        </w:rPr>
        <w:t xml:space="preserve"> </w:t>
      </w:r>
      <w:r w:rsidR="00C913AB" w:rsidRPr="00C913AB">
        <w:rPr>
          <w:rFonts w:ascii="open_sanssemibold" w:eastAsia="Times New Roman" w:hAnsi="open_sanssemibold" w:cs="Times New Roman"/>
          <w:b/>
          <w:bCs/>
          <w:color w:val="404040"/>
          <w:kern w:val="36"/>
          <w:sz w:val="28"/>
          <w:szCs w:val="28"/>
          <w:lang w:eastAsia="ru-RU"/>
        </w:rPr>
        <w:t>29</w:t>
      </w:r>
      <w:r w:rsidR="00FC74E2">
        <w:rPr>
          <w:rFonts w:ascii="open_sanssemibold" w:eastAsia="Times New Roman" w:hAnsi="open_sanssemibold" w:cs="Times New Roman"/>
          <w:b/>
          <w:bCs/>
          <w:color w:val="404040"/>
          <w:kern w:val="36"/>
          <w:sz w:val="28"/>
          <w:szCs w:val="28"/>
          <w:lang w:eastAsia="ru-RU"/>
        </w:rPr>
        <w:t xml:space="preserve"> </w:t>
      </w:r>
      <w:r w:rsidR="005E36E6">
        <w:rPr>
          <w:rFonts w:ascii="open_sanssemibold" w:eastAsia="Times New Roman" w:hAnsi="open_sanssemibold" w:cs="Times New Roman"/>
          <w:b/>
          <w:bCs/>
          <w:color w:val="404040"/>
          <w:kern w:val="36"/>
          <w:sz w:val="28"/>
          <w:szCs w:val="28"/>
          <w:lang w:eastAsia="ru-RU"/>
        </w:rPr>
        <w:t>.</w:t>
      </w:r>
      <w:r w:rsidR="00C913AB">
        <w:rPr>
          <w:rFonts w:ascii="open_sanssemibold" w:eastAsia="Times New Roman" w:hAnsi="open_sanssemibold" w:cs="Times New Roman"/>
          <w:b/>
          <w:bCs/>
          <w:color w:val="404040"/>
          <w:kern w:val="36"/>
          <w:sz w:val="28"/>
          <w:szCs w:val="28"/>
          <w:lang w:val="en-US" w:eastAsia="ru-RU"/>
        </w:rPr>
        <w:t>12</w:t>
      </w:r>
      <w:r w:rsidR="00BE3039">
        <w:rPr>
          <w:rFonts w:ascii="open_sanssemibold" w:eastAsia="Times New Roman" w:hAnsi="open_sanssemibold" w:cs="Times New Roman"/>
          <w:b/>
          <w:bCs/>
          <w:color w:val="404040"/>
          <w:kern w:val="36"/>
          <w:sz w:val="28"/>
          <w:szCs w:val="28"/>
          <w:lang w:eastAsia="ru-RU"/>
        </w:rPr>
        <w:t>.20</w:t>
      </w:r>
      <w:r w:rsidR="0037369D">
        <w:rPr>
          <w:rFonts w:ascii="open_sanssemibold" w:eastAsia="Times New Roman" w:hAnsi="open_sanssemibold" w:cs="Times New Roman"/>
          <w:b/>
          <w:bCs/>
          <w:color w:val="404040"/>
          <w:kern w:val="36"/>
          <w:sz w:val="28"/>
          <w:szCs w:val="28"/>
          <w:lang w:eastAsia="ru-RU"/>
        </w:rPr>
        <w:t>1</w:t>
      </w:r>
      <w:r w:rsidR="0037369D" w:rsidRPr="00041E29">
        <w:rPr>
          <w:rFonts w:ascii="open_sanssemibold" w:eastAsia="Times New Roman" w:hAnsi="open_sanssemibold" w:cs="Times New Roman"/>
          <w:b/>
          <w:bCs/>
          <w:color w:val="404040"/>
          <w:kern w:val="36"/>
          <w:sz w:val="28"/>
          <w:szCs w:val="28"/>
          <w:lang w:eastAsia="ru-RU"/>
        </w:rPr>
        <w:t>8</w:t>
      </w:r>
      <w:r w:rsidRPr="00224626">
        <w:rPr>
          <w:rFonts w:ascii="open_sanssemibold" w:eastAsia="Times New Roman" w:hAnsi="open_sanssemibold" w:cs="Times New Roman"/>
          <w:b/>
          <w:bCs/>
          <w:color w:val="404040"/>
          <w:kern w:val="36"/>
          <w:sz w:val="28"/>
          <w:szCs w:val="28"/>
          <w:lang w:eastAsia="ru-RU"/>
        </w:rPr>
        <w:t>г</w:t>
      </w:r>
      <w:r w:rsidRPr="00102246">
        <w:rPr>
          <w:rFonts w:ascii="open_sanssemibold" w:eastAsia="Times New Roman" w:hAnsi="open_sanssemibold" w:cs="Times New Roman"/>
          <w:b/>
          <w:bCs/>
          <w:color w:val="404040"/>
          <w:kern w:val="36"/>
          <w:sz w:val="24"/>
          <w:szCs w:val="24"/>
          <w:lang w:eastAsia="ru-RU"/>
        </w:rPr>
        <w:t xml:space="preserve">.     </w:t>
      </w:r>
    </w:p>
    <w:p w:rsidR="00AD4E07" w:rsidRPr="00FC74E2" w:rsidRDefault="00AD4E07" w:rsidP="00102246">
      <w:pPr>
        <w:pStyle w:val="a8"/>
      </w:pPr>
      <w:r>
        <w:t xml:space="preserve">                                                           </w:t>
      </w:r>
      <w:r w:rsidR="00BE3039">
        <w:t xml:space="preserve">                           </w:t>
      </w:r>
      <w:r>
        <w:t xml:space="preserve">                              </w:t>
      </w:r>
    </w:p>
    <w:p w:rsidR="00AD4E07" w:rsidRPr="00354BE6" w:rsidRDefault="00732DE0" w:rsidP="00102246">
      <w:pPr>
        <w:pStyle w:val="a8"/>
        <w:rPr>
          <w:b/>
          <w:i/>
          <w:sz w:val="48"/>
          <w:szCs w:val="48"/>
        </w:rPr>
      </w:pPr>
      <w:r>
        <w:rPr>
          <w:color w:val="FF0000"/>
          <w:sz w:val="32"/>
        </w:rPr>
        <w:t xml:space="preserve">              </w:t>
      </w:r>
      <w:r w:rsidR="00AD4E07">
        <w:rPr>
          <w:color w:val="FF0000"/>
          <w:sz w:val="32"/>
        </w:rPr>
        <w:t xml:space="preserve">        </w:t>
      </w:r>
      <w:r w:rsidR="00354BE6" w:rsidRPr="00354BE6">
        <w:rPr>
          <w:b/>
          <w:i/>
          <w:sz w:val="48"/>
          <w:szCs w:val="48"/>
        </w:rPr>
        <w:t>Информация для населения</w:t>
      </w:r>
    </w:p>
    <w:p w:rsidR="00AD4E07" w:rsidRDefault="00AD4E07" w:rsidP="00102246">
      <w:pPr>
        <w:pStyle w:val="a8"/>
        <w:rPr>
          <w:color w:val="FF0000"/>
          <w:sz w:val="32"/>
        </w:rPr>
      </w:pPr>
    </w:p>
    <w:p w:rsidR="00354BE6" w:rsidRDefault="00354BE6" w:rsidP="00354BE6">
      <w:pPr>
        <w:pStyle w:val="a8"/>
        <w:jc w:val="center"/>
        <w:rPr>
          <w:b/>
          <w:color w:val="000000" w:themeColor="text1"/>
          <w:sz w:val="32"/>
          <w:szCs w:val="32"/>
        </w:rPr>
      </w:pPr>
      <w:r w:rsidRPr="00354BE6">
        <w:rPr>
          <w:b/>
          <w:color w:val="000000" w:themeColor="text1"/>
          <w:sz w:val="32"/>
          <w:szCs w:val="32"/>
        </w:rPr>
        <w:t>Стандарты  раскрытия информации в сфере водотеплоснабжения</w:t>
      </w:r>
      <w:r w:rsidR="00BE3039">
        <w:rPr>
          <w:b/>
          <w:color w:val="000000" w:themeColor="text1"/>
          <w:sz w:val="32"/>
          <w:szCs w:val="32"/>
        </w:rPr>
        <w:t xml:space="preserve"> МУП «Федосихинский комхоз» за </w:t>
      </w:r>
      <w:r w:rsidR="00C913AB" w:rsidRPr="00C913AB">
        <w:rPr>
          <w:b/>
          <w:color w:val="000000" w:themeColor="text1"/>
          <w:sz w:val="32"/>
          <w:szCs w:val="32"/>
        </w:rPr>
        <w:t>4</w:t>
      </w:r>
      <w:r w:rsidR="00BE3039">
        <w:rPr>
          <w:b/>
          <w:color w:val="000000" w:themeColor="text1"/>
          <w:sz w:val="32"/>
          <w:szCs w:val="32"/>
        </w:rPr>
        <w:t xml:space="preserve"> квартал 201</w:t>
      </w:r>
      <w:r w:rsidR="0037369D" w:rsidRPr="0037369D">
        <w:rPr>
          <w:b/>
          <w:color w:val="000000" w:themeColor="text1"/>
          <w:sz w:val="32"/>
          <w:szCs w:val="32"/>
        </w:rPr>
        <w:t>8</w:t>
      </w:r>
      <w:r w:rsidRPr="00354BE6">
        <w:rPr>
          <w:b/>
          <w:color w:val="000000" w:themeColor="text1"/>
          <w:sz w:val="32"/>
          <w:szCs w:val="32"/>
        </w:rPr>
        <w:t xml:space="preserve"> года.</w:t>
      </w:r>
      <w:r>
        <w:rPr>
          <w:b/>
          <w:color w:val="000000" w:themeColor="text1"/>
          <w:sz w:val="32"/>
          <w:szCs w:val="32"/>
        </w:rPr>
        <w:t xml:space="preserve"> </w:t>
      </w:r>
    </w:p>
    <w:p w:rsidR="00AD4E07" w:rsidRDefault="00354BE6" w:rsidP="00354BE6">
      <w:pPr>
        <w:pStyle w:val="a8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( согласно Постановления Правительства РФ от 30.12.2009 года №1140)</w:t>
      </w:r>
    </w:p>
    <w:p w:rsidR="00354BE6" w:rsidRDefault="00354BE6" w:rsidP="00354BE6">
      <w:pPr>
        <w:pStyle w:val="a8"/>
        <w:jc w:val="center"/>
        <w:rPr>
          <w:b/>
          <w:color w:val="000000" w:themeColor="text1"/>
          <w:sz w:val="32"/>
          <w:szCs w:val="32"/>
        </w:rPr>
      </w:pPr>
    </w:p>
    <w:p w:rsidR="00354BE6" w:rsidRDefault="00354BE6" w:rsidP="00354BE6">
      <w:pPr>
        <w:pStyle w:val="a8"/>
        <w:jc w:val="center"/>
        <w:rPr>
          <w:b/>
          <w:color w:val="000000" w:themeColor="text1"/>
          <w:sz w:val="32"/>
          <w:szCs w:val="32"/>
        </w:rPr>
      </w:pPr>
    </w:p>
    <w:p w:rsidR="00354BE6" w:rsidRDefault="00354BE6" w:rsidP="00354BE6">
      <w:pPr>
        <w:pStyle w:val="a8"/>
        <w:jc w:val="center"/>
        <w:rPr>
          <w:b/>
          <w:color w:val="000000" w:themeColor="text1"/>
          <w:sz w:val="36"/>
          <w:szCs w:val="36"/>
        </w:rPr>
      </w:pPr>
      <w:r w:rsidRPr="00354BE6">
        <w:rPr>
          <w:b/>
          <w:color w:val="000000" w:themeColor="text1"/>
          <w:sz w:val="36"/>
          <w:szCs w:val="36"/>
        </w:rPr>
        <w:t>Информация о наличии (отсутствии) технической возможности доступа регулируемым товарам и услугам.</w:t>
      </w:r>
    </w:p>
    <w:p w:rsidR="00354BE6" w:rsidRDefault="00354BE6" w:rsidP="00354BE6">
      <w:pPr>
        <w:pStyle w:val="a8"/>
        <w:jc w:val="center"/>
        <w:rPr>
          <w:b/>
          <w:color w:val="000000" w:themeColor="text1"/>
          <w:sz w:val="36"/>
          <w:szCs w:val="36"/>
        </w:rPr>
      </w:pPr>
    </w:p>
    <w:p w:rsidR="00354BE6" w:rsidRDefault="00354BE6" w:rsidP="00354BE6">
      <w:pPr>
        <w:pStyle w:val="a8"/>
        <w:rPr>
          <w:color w:val="000000" w:themeColor="text1"/>
          <w:sz w:val="36"/>
          <w:szCs w:val="36"/>
        </w:rPr>
      </w:pPr>
      <w:r w:rsidRPr="00354BE6">
        <w:rPr>
          <w:color w:val="000000" w:themeColor="text1"/>
          <w:sz w:val="36"/>
          <w:szCs w:val="36"/>
        </w:rPr>
        <w:t>а) Количество поданных и зарегистрированных заявок на подключени</w:t>
      </w:r>
      <w:r w:rsidR="00BE3039">
        <w:rPr>
          <w:color w:val="000000" w:themeColor="text1"/>
          <w:sz w:val="36"/>
          <w:szCs w:val="36"/>
        </w:rPr>
        <w:t>е к системе теплоснабжения – 0</w:t>
      </w:r>
      <w:r w:rsidRPr="00354BE6">
        <w:rPr>
          <w:color w:val="000000" w:themeColor="text1"/>
          <w:sz w:val="36"/>
          <w:szCs w:val="36"/>
        </w:rPr>
        <w:t>;</w:t>
      </w:r>
    </w:p>
    <w:p w:rsidR="00354BE6" w:rsidRDefault="00354BE6" w:rsidP="00354BE6">
      <w:pPr>
        <w:pStyle w:val="a8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б) </w:t>
      </w:r>
      <w:r w:rsidR="000B37C7">
        <w:rPr>
          <w:color w:val="000000" w:themeColor="text1"/>
          <w:sz w:val="36"/>
          <w:szCs w:val="36"/>
        </w:rPr>
        <w:t xml:space="preserve">Количество зарегистрированных заявок на подключение к системе </w:t>
      </w:r>
      <w:r w:rsidR="00BE3039">
        <w:rPr>
          <w:color w:val="000000" w:themeColor="text1"/>
          <w:sz w:val="36"/>
          <w:szCs w:val="36"/>
        </w:rPr>
        <w:t xml:space="preserve">водоснабжения – </w:t>
      </w:r>
      <w:r w:rsidR="00EF56B5">
        <w:rPr>
          <w:color w:val="000000" w:themeColor="text1"/>
          <w:sz w:val="36"/>
          <w:szCs w:val="36"/>
        </w:rPr>
        <w:t>0</w:t>
      </w:r>
      <w:r w:rsidR="000B37C7">
        <w:rPr>
          <w:color w:val="000000" w:themeColor="text1"/>
          <w:sz w:val="36"/>
          <w:szCs w:val="36"/>
        </w:rPr>
        <w:t>;</w:t>
      </w:r>
    </w:p>
    <w:p w:rsidR="000B37C7" w:rsidRDefault="000B37C7" w:rsidP="00354BE6">
      <w:pPr>
        <w:pStyle w:val="a8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в) Количество исполненных заявок на подключени</w:t>
      </w:r>
      <w:r w:rsidR="00972A26">
        <w:rPr>
          <w:color w:val="000000" w:themeColor="text1"/>
          <w:sz w:val="36"/>
          <w:szCs w:val="36"/>
        </w:rPr>
        <w:t>е к системе теплоснабжения – 0</w:t>
      </w:r>
      <w:r>
        <w:rPr>
          <w:color w:val="000000" w:themeColor="text1"/>
          <w:sz w:val="36"/>
          <w:szCs w:val="36"/>
        </w:rPr>
        <w:t>;</w:t>
      </w:r>
    </w:p>
    <w:p w:rsidR="000B37C7" w:rsidRDefault="000B37C7" w:rsidP="00354BE6">
      <w:pPr>
        <w:pStyle w:val="a8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г) Количество заявок на подключение к системе водоснабжения, по которым принято решен</w:t>
      </w:r>
      <w:r w:rsidR="00972A26">
        <w:rPr>
          <w:color w:val="000000" w:themeColor="text1"/>
          <w:sz w:val="36"/>
          <w:szCs w:val="36"/>
        </w:rPr>
        <w:t>ие об отказе в подключении – 0</w:t>
      </w:r>
      <w:r>
        <w:rPr>
          <w:color w:val="000000" w:themeColor="text1"/>
          <w:sz w:val="36"/>
          <w:szCs w:val="36"/>
        </w:rPr>
        <w:t>;</w:t>
      </w:r>
    </w:p>
    <w:p w:rsidR="000B37C7" w:rsidRDefault="00BE3039" w:rsidP="00354BE6">
      <w:pPr>
        <w:pStyle w:val="a8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д</w:t>
      </w:r>
      <w:r w:rsidR="000B37C7">
        <w:rPr>
          <w:color w:val="000000" w:themeColor="text1"/>
          <w:sz w:val="36"/>
          <w:szCs w:val="36"/>
        </w:rPr>
        <w:t>) Количество выданны</w:t>
      </w:r>
      <w:r>
        <w:rPr>
          <w:color w:val="000000" w:themeColor="text1"/>
          <w:sz w:val="36"/>
          <w:szCs w:val="36"/>
        </w:rPr>
        <w:t xml:space="preserve">х техусловий на подключение </w:t>
      </w:r>
      <w:r w:rsidRPr="00BE3039">
        <w:rPr>
          <w:color w:val="000000" w:themeColor="text1"/>
          <w:sz w:val="36"/>
          <w:szCs w:val="36"/>
        </w:rPr>
        <w:t xml:space="preserve"> </w:t>
      </w:r>
      <w:r w:rsidR="0037369D">
        <w:rPr>
          <w:color w:val="000000" w:themeColor="text1"/>
          <w:sz w:val="36"/>
          <w:szCs w:val="36"/>
        </w:rPr>
        <w:t>приборов учёта –</w:t>
      </w:r>
      <w:r w:rsidR="00C913AB" w:rsidRPr="00C913AB">
        <w:rPr>
          <w:color w:val="000000" w:themeColor="text1"/>
          <w:sz w:val="36"/>
          <w:szCs w:val="36"/>
        </w:rPr>
        <w:t>3</w:t>
      </w:r>
      <w:r>
        <w:rPr>
          <w:color w:val="000000" w:themeColor="text1"/>
          <w:sz w:val="36"/>
          <w:szCs w:val="36"/>
        </w:rPr>
        <w:t>;</w:t>
      </w:r>
    </w:p>
    <w:p w:rsidR="00BE3039" w:rsidRDefault="00BE3039" w:rsidP="00354BE6">
      <w:pPr>
        <w:pStyle w:val="a8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е) Количество дом</w:t>
      </w:r>
      <w:r w:rsidR="00FC74E2">
        <w:rPr>
          <w:color w:val="000000" w:themeColor="text1"/>
          <w:sz w:val="36"/>
          <w:szCs w:val="36"/>
        </w:rPr>
        <w:t>ов, оснащённых приборами учёта-</w:t>
      </w:r>
      <w:r w:rsidR="00C913AB">
        <w:rPr>
          <w:color w:val="000000" w:themeColor="text1"/>
          <w:sz w:val="36"/>
          <w:szCs w:val="36"/>
          <w:lang w:val="en-US"/>
        </w:rPr>
        <w:t>3</w:t>
      </w:r>
      <w:r>
        <w:rPr>
          <w:color w:val="000000" w:themeColor="text1"/>
          <w:sz w:val="36"/>
          <w:szCs w:val="36"/>
        </w:rPr>
        <w:t>;</w:t>
      </w:r>
    </w:p>
    <w:p w:rsidR="00BE3039" w:rsidRPr="00BE3039" w:rsidRDefault="00BE3039" w:rsidP="00354BE6">
      <w:pPr>
        <w:pStyle w:val="a8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ж) Количество исков поданных в суд</w:t>
      </w:r>
      <w:r w:rsidR="00972A26">
        <w:rPr>
          <w:color w:val="000000" w:themeColor="text1"/>
          <w:sz w:val="36"/>
          <w:szCs w:val="36"/>
        </w:rPr>
        <w:t xml:space="preserve">(задолженность за коммунальные услуги) </w:t>
      </w:r>
      <w:r w:rsidR="00FC74E2">
        <w:rPr>
          <w:color w:val="000000" w:themeColor="text1"/>
          <w:sz w:val="36"/>
          <w:szCs w:val="36"/>
        </w:rPr>
        <w:t xml:space="preserve"> – </w:t>
      </w:r>
      <w:r w:rsidR="00EF56B5">
        <w:rPr>
          <w:color w:val="000000" w:themeColor="text1"/>
          <w:sz w:val="36"/>
          <w:szCs w:val="36"/>
        </w:rPr>
        <w:t>0</w:t>
      </w:r>
      <w:r>
        <w:rPr>
          <w:color w:val="000000" w:themeColor="text1"/>
          <w:sz w:val="36"/>
          <w:szCs w:val="36"/>
        </w:rPr>
        <w:t>.</w:t>
      </w:r>
    </w:p>
    <w:p w:rsidR="000B37C7" w:rsidRPr="000B37C7" w:rsidRDefault="000B37C7" w:rsidP="000B37C7"/>
    <w:p w:rsidR="00BE3039" w:rsidRPr="00C913AB" w:rsidRDefault="00BE3039" w:rsidP="000B37C7"/>
    <w:p w:rsidR="000B0D57" w:rsidRPr="00FB65CC" w:rsidRDefault="000B37C7" w:rsidP="00FB65CC">
      <w:pPr>
        <w:tabs>
          <w:tab w:val="right" w:pos="99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B37C7">
        <w:rPr>
          <w:b/>
          <w:sz w:val="28"/>
          <w:szCs w:val="28"/>
        </w:rPr>
        <w:t xml:space="preserve">тветственный за выпуск библиотекарь </w:t>
      </w:r>
      <w:r w:rsidR="0037369D">
        <w:rPr>
          <w:b/>
          <w:sz w:val="28"/>
          <w:szCs w:val="28"/>
        </w:rPr>
        <w:t>Злобина О.В.</w:t>
      </w:r>
    </w:p>
    <w:p w:rsidR="000B0D57" w:rsidRDefault="000B0D57" w:rsidP="00102246">
      <w:pPr>
        <w:shd w:val="clear" w:color="auto" w:fill="F2F2F2"/>
        <w:spacing w:before="100" w:beforeAutospacing="1" w:after="100" w:afterAutospacing="1" w:line="621" w:lineRule="atLeast"/>
        <w:ind w:left="22318"/>
        <w:rPr>
          <w:rFonts w:ascii="open_sansregular" w:eastAsia="Times New Roman" w:hAnsi="open_sansregular" w:cs="Times New Roman"/>
          <w:color w:val="404040"/>
          <w:sz w:val="28"/>
          <w:szCs w:val="28"/>
          <w:lang w:eastAsia="ru-RU"/>
        </w:rPr>
      </w:pPr>
    </w:p>
    <w:p w:rsidR="000B0D57" w:rsidRDefault="000B0D57" w:rsidP="00102246">
      <w:pPr>
        <w:shd w:val="clear" w:color="auto" w:fill="F2F2F2"/>
        <w:spacing w:before="100" w:beforeAutospacing="1" w:after="100" w:afterAutospacing="1" w:line="621" w:lineRule="atLeast"/>
        <w:ind w:left="22318"/>
        <w:rPr>
          <w:rFonts w:ascii="open_sansregular" w:eastAsia="Times New Roman" w:hAnsi="open_sansregular" w:cs="Times New Roman"/>
          <w:color w:val="404040"/>
          <w:sz w:val="28"/>
          <w:szCs w:val="28"/>
          <w:lang w:eastAsia="ru-RU"/>
        </w:rPr>
      </w:pPr>
    </w:p>
    <w:p w:rsidR="000B0D57" w:rsidRDefault="000B0D57" w:rsidP="00102246">
      <w:pPr>
        <w:shd w:val="clear" w:color="auto" w:fill="F2F2F2"/>
        <w:spacing w:before="100" w:beforeAutospacing="1" w:after="100" w:afterAutospacing="1" w:line="621" w:lineRule="atLeast"/>
        <w:ind w:left="22318"/>
        <w:rPr>
          <w:rFonts w:ascii="open_sansregular" w:eastAsia="Times New Roman" w:hAnsi="open_sansregular" w:cs="Times New Roman"/>
          <w:color w:val="404040"/>
          <w:sz w:val="28"/>
          <w:szCs w:val="28"/>
          <w:lang w:eastAsia="ru-RU"/>
        </w:rPr>
      </w:pPr>
    </w:p>
    <w:p w:rsidR="000B0D57" w:rsidRDefault="000B0D57" w:rsidP="00102246">
      <w:pPr>
        <w:shd w:val="clear" w:color="auto" w:fill="F2F2F2"/>
        <w:spacing w:before="100" w:beforeAutospacing="1" w:after="100" w:afterAutospacing="1" w:line="621" w:lineRule="atLeast"/>
        <w:ind w:left="22318"/>
        <w:rPr>
          <w:rFonts w:ascii="open_sansregular" w:eastAsia="Times New Roman" w:hAnsi="open_sansregular" w:cs="Times New Roman"/>
          <w:color w:val="404040"/>
          <w:sz w:val="28"/>
          <w:szCs w:val="28"/>
          <w:lang w:eastAsia="ru-RU"/>
        </w:rPr>
      </w:pPr>
    </w:p>
    <w:p w:rsidR="000B0D57" w:rsidRDefault="000B0D57" w:rsidP="00102246">
      <w:pPr>
        <w:shd w:val="clear" w:color="auto" w:fill="F2F2F2"/>
        <w:spacing w:before="100" w:beforeAutospacing="1" w:after="100" w:afterAutospacing="1" w:line="621" w:lineRule="atLeast"/>
        <w:ind w:left="22318"/>
        <w:rPr>
          <w:rFonts w:ascii="open_sansregular" w:eastAsia="Times New Roman" w:hAnsi="open_sansregular" w:cs="Times New Roman"/>
          <w:color w:val="404040"/>
          <w:sz w:val="28"/>
          <w:szCs w:val="28"/>
          <w:lang w:eastAsia="ru-RU"/>
        </w:rPr>
      </w:pPr>
    </w:p>
    <w:p w:rsidR="000B0D57" w:rsidRDefault="000B0D57" w:rsidP="00102246">
      <w:pPr>
        <w:shd w:val="clear" w:color="auto" w:fill="F2F2F2"/>
        <w:spacing w:before="100" w:beforeAutospacing="1" w:after="100" w:afterAutospacing="1" w:line="621" w:lineRule="atLeast"/>
        <w:ind w:left="22318"/>
        <w:rPr>
          <w:rFonts w:ascii="open_sansregular" w:eastAsia="Times New Roman" w:hAnsi="open_sansregular" w:cs="Times New Roman"/>
          <w:color w:val="404040"/>
          <w:sz w:val="28"/>
          <w:szCs w:val="28"/>
          <w:lang w:eastAsia="ru-RU"/>
        </w:rPr>
      </w:pPr>
    </w:p>
    <w:p w:rsidR="000B0D57" w:rsidRDefault="000B0D57" w:rsidP="00102246">
      <w:pPr>
        <w:shd w:val="clear" w:color="auto" w:fill="F2F2F2"/>
        <w:spacing w:before="100" w:beforeAutospacing="1" w:after="100" w:afterAutospacing="1" w:line="621" w:lineRule="atLeast"/>
        <w:ind w:left="22318"/>
        <w:rPr>
          <w:rFonts w:ascii="open_sansregular" w:eastAsia="Times New Roman" w:hAnsi="open_sansregular" w:cs="Times New Roman"/>
          <w:color w:val="404040"/>
          <w:sz w:val="28"/>
          <w:szCs w:val="28"/>
          <w:lang w:eastAsia="ru-RU"/>
        </w:rPr>
      </w:pPr>
    </w:p>
    <w:p w:rsidR="000B0D57" w:rsidRDefault="000B0D57" w:rsidP="00102246">
      <w:pPr>
        <w:shd w:val="clear" w:color="auto" w:fill="F2F2F2"/>
        <w:spacing w:before="100" w:beforeAutospacing="1" w:after="100" w:afterAutospacing="1" w:line="621" w:lineRule="atLeast"/>
        <w:ind w:left="22318"/>
        <w:rPr>
          <w:rFonts w:ascii="open_sansregular" w:eastAsia="Times New Roman" w:hAnsi="open_sansregular" w:cs="Times New Roman"/>
          <w:color w:val="404040"/>
          <w:sz w:val="28"/>
          <w:szCs w:val="28"/>
          <w:lang w:eastAsia="ru-RU"/>
        </w:rPr>
      </w:pPr>
    </w:p>
    <w:p w:rsidR="000B0D57" w:rsidRDefault="000B0D57" w:rsidP="00102246">
      <w:pPr>
        <w:shd w:val="clear" w:color="auto" w:fill="F2F2F2"/>
        <w:spacing w:before="100" w:beforeAutospacing="1" w:after="100" w:afterAutospacing="1" w:line="621" w:lineRule="atLeast"/>
        <w:ind w:left="22318"/>
        <w:rPr>
          <w:rFonts w:ascii="open_sansregular" w:eastAsia="Times New Roman" w:hAnsi="open_sansregular" w:cs="Times New Roman"/>
          <w:color w:val="404040"/>
          <w:sz w:val="28"/>
          <w:szCs w:val="28"/>
          <w:lang w:eastAsia="ru-RU"/>
        </w:rPr>
      </w:pPr>
    </w:p>
    <w:p w:rsidR="000B0D57" w:rsidRDefault="000B0D57" w:rsidP="00102246">
      <w:pPr>
        <w:shd w:val="clear" w:color="auto" w:fill="F2F2F2"/>
        <w:spacing w:before="100" w:beforeAutospacing="1" w:after="100" w:afterAutospacing="1" w:line="621" w:lineRule="atLeast"/>
        <w:ind w:left="22318"/>
        <w:rPr>
          <w:rFonts w:ascii="open_sansregular" w:eastAsia="Times New Roman" w:hAnsi="open_sansregular" w:cs="Times New Roman"/>
          <w:color w:val="404040"/>
          <w:sz w:val="28"/>
          <w:szCs w:val="28"/>
          <w:lang w:eastAsia="ru-RU"/>
        </w:rPr>
      </w:pPr>
    </w:p>
    <w:sectPr w:rsidR="000B0D57" w:rsidSect="00212879">
      <w:pgSz w:w="11906" w:h="16838"/>
      <w:pgMar w:top="567" w:right="851" w:bottom="397" w:left="1077" w:header="708" w:footer="708" w:gutter="0"/>
      <w:pgBorders w:offsetFrom="page">
        <w:top w:val="swirligig" w:sz="18" w:space="24" w:color="auto"/>
        <w:left w:val="swirligig" w:sz="18" w:space="24" w:color="auto"/>
        <w:bottom w:val="swirligig" w:sz="18" w:space="24" w:color="auto"/>
        <w:right w:val="swirligig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ED5" w:rsidRDefault="00684ED5" w:rsidP="001A31AB">
      <w:pPr>
        <w:spacing w:after="0" w:line="240" w:lineRule="auto"/>
      </w:pPr>
      <w:r>
        <w:separator/>
      </w:r>
    </w:p>
  </w:endnote>
  <w:endnote w:type="continuationSeparator" w:id="0">
    <w:p w:rsidR="00684ED5" w:rsidRDefault="00684ED5" w:rsidP="001A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_sans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ED5" w:rsidRDefault="00684ED5" w:rsidP="001A31AB">
      <w:pPr>
        <w:spacing w:after="0" w:line="240" w:lineRule="auto"/>
      </w:pPr>
      <w:r>
        <w:separator/>
      </w:r>
    </w:p>
  </w:footnote>
  <w:footnote w:type="continuationSeparator" w:id="0">
    <w:p w:rsidR="00684ED5" w:rsidRDefault="00684ED5" w:rsidP="001A3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E04B8"/>
    <w:multiLevelType w:val="hybridMultilevel"/>
    <w:tmpl w:val="79C26962"/>
    <w:lvl w:ilvl="0" w:tplc="609C956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1AD1978"/>
    <w:multiLevelType w:val="hybridMultilevel"/>
    <w:tmpl w:val="34F6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A65C1"/>
    <w:multiLevelType w:val="hybridMultilevel"/>
    <w:tmpl w:val="6270EB92"/>
    <w:lvl w:ilvl="0" w:tplc="5A20D0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34841"/>
    <w:multiLevelType w:val="multilevel"/>
    <w:tmpl w:val="1D64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E779C0"/>
    <w:rsid w:val="00032BA1"/>
    <w:rsid w:val="000416B0"/>
    <w:rsid w:val="00041E29"/>
    <w:rsid w:val="00044C54"/>
    <w:rsid w:val="0007103E"/>
    <w:rsid w:val="000A5520"/>
    <w:rsid w:val="000A770B"/>
    <w:rsid w:val="000B0D57"/>
    <w:rsid w:val="000B37C7"/>
    <w:rsid w:val="000C4F4F"/>
    <w:rsid w:val="000E7BF0"/>
    <w:rsid w:val="000E7D2F"/>
    <w:rsid w:val="00102246"/>
    <w:rsid w:val="00107FF9"/>
    <w:rsid w:val="00112731"/>
    <w:rsid w:val="00145552"/>
    <w:rsid w:val="001519C1"/>
    <w:rsid w:val="00152198"/>
    <w:rsid w:val="001A31AB"/>
    <w:rsid w:val="001A4B14"/>
    <w:rsid w:val="001B420A"/>
    <w:rsid w:val="001D2A9A"/>
    <w:rsid w:val="001E40D4"/>
    <w:rsid w:val="001F27E4"/>
    <w:rsid w:val="00212879"/>
    <w:rsid w:val="00214888"/>
    <w:rsid w:val="00216D6D"/>
    <w:rsid w:val="00224626"/>
    <w:rsid w:val="002562B4"/>
    <w:rsid w:val="00275631"/>
    <w:rsid w:val="00277B76"/>
    <w:rsid w:val="002815AB"/>
    <w:rsid w:val="0028237F"/>
    <w:rsid w:val="00294BD3"/>
    <w:rsid w:val="002B2B8E"/>
    <w:rsid w:val="002B3FA6"/>
    <w:rsid w:val="002B448B"/>
    <w:rsid w:val="002C36CF"/>
    <w:rsid w:val="002D5D7E"/>
    <w:rsid w:val="002F66D7"/>
    <w:rsid w:val="002F799C"/>
    <w:rsid w:val="0032181E"/>
    <w:rsid w:val="00322A59"/>
    <w:rsid w:val="00347618"/>
    <w:rsid w:val="00354BE6"/>
    <w:rsid w:val="0037369D"/>
    <w:rsid w:val="00385FF2"/>
    <w:rsid w:val="003A42AB"/>
    <w:rsid w:val="003E1148"/>
    <w:rsid w:val="003E5016"/>
    <w:rsid w:val="003F0892"/>
    <w:rsid w:val="004057D5"/>
    <w:rsid w:val="0040772F"/>
    <w:rsid w:val="00435085"/>
    <w:rsid w:val="00441FFA"/>
    <w:rsid w:val="004551BA"/>
    <w:rsid w:val="00462F8F"/>
    <w:rsid w:val="00474C24"/>
    <w:rsid w:val="00474CB7"/>
    <w:rsid w:val="00494B6B"/>
    <w:rsid w:val="004A4893"/>
    <w:rsid w:val="004A4E80"/>
    <w:rsid w:val="004A61F7"/>
    <w:rsid w:val="004B7E39"/>
    <w:rsid w:val="004C252F"/>
    <w:rsid w:val="004D0F38"/>
    <w:rsid w:val="004D3077"/>
    <w:rsid w:val="0051527D"/>
    <w:rsid w:val="00522B74"/>
    <w:rsid w:val="0053183F"/>
    <w:rsid w:val="00536F6A"/>
    <w:rsid w:val="0054733A"/>
    <w:rsid w:val="005571B5"/>
    <w:rsid w:val="005612B5"/>
    <w:rsid w:val="005631E2"/>
    <w:rsid w:val="00593462"/>
    <w:rsid w:val="005B0840"/>
    <w:rsid w:val="005B6F5D"/>
    <w:rsid w:val="005C2773"/>
    <w:rsid w:val="005D1021"/>
    <w:rsid w:val="005D7A7E"/>
    <w:rsid w:val="005E36E6"/>
    <w:rsid w:val="00655E45"/>
    <w:rsid w:val="00681471"/>
    <w:rsid w:val="00684ED5"/>
    <w:rsid w:val="00696B7C"/>
    <w:rsid w:val="006A0C43"/>
    <w:rsid w:val="006E79A0"/>
    <w:rsid w:val="006F24D1"/>
    <w:rsid w:val="00720AD2"/>
    <w:rsid w:val="00732DE0"/>
    <w:rsid w:val="007772C6"/>
    <w:rsid w:val="007805A1"/>
    <w:rsid w:val="007C4B4C"/>
    <w:rsid w:val="007C5C96"/>
    <w:rsid w:val="007F0D77"/>
    <w:rsid w:val="00805079"/>
    <w:rsid w:val="008172C2"/>
    <w:rsid w:val="00833C7D"/>
    <w:rsid w:val="0085004D"/>
    <w:rsid w:val="008563C2"/>
    <w:rsid w:val="008751BC"/>
    <w:rsid w:val="008C2E6B"/>
    <w:rsid w:val="008C5BB7"/>
    <w:rsid w:val="00946DB0"/>
    <w:rsid w:val="00947F01"/>
    <w:rsid w:val="00955777"/>
    <w:rsid w:val="00972A26"/>
    <w:rsid w:val="00972E71"/>
    <w:rsid w:val="00977F59"/>
    <w:rsid w:val="00981D59"/>
    <w:rsid w:val="009840E6"/>
    <w:rsid w:val="009A4A9C"/>
    <w:rsid w:val="009C2FA6"/>
    <w:rsid w:val="00A13856"/>
    <w:rsid w:val="00A17328"/>
    <w:rsid w:val="00A432BA"/>
    <w:rsid w:val="00A63F56"/>
    <w:rsid w:val="00A774DD"/>
    <w:rsid w:val="00A962E3"/>
    <w:rsid w:val="00A97617"/>
    <w:rsid w:val="00AA210C"/>
    <w:rsid w:val="00AB0536"/>
    <w:rsid w:val="00AC3FEB"/>
    <w:rsid w:val="00AD1BFC"/>
    <w:rsid w:val="00AD4E07"/>
    <w:rsid w:val="00AF2B3F"/>
    <w:rsid w:val="00AF7840"/>
    <w:rsid w:val="00B13317"/>
    <w:rsid w:val="00B23279"/>
    <w:rsid w:val="00B367B5"/>
    <w:rsid w:val="00B50C31"/>
    <w:rsid w:val="00B66018"/>
    <w:rsid w:val="00BA25A1"/>
    <w:rsid w:val="00BD2E7D"/>
    <w:rsid w:val="00BE3039"/>
    <w:rsid w:val="00BE5A8E"/>
    <w:rsid w:val="00C02AF1"/>
    <w:rsid w:val="00C21D7C"/>
    <w:rsid w:val="00C3119F"/>
    <w:rsid w:val="00C452AD"/>
    <w:rsid w:val="00C45BFA"/>
    <w:rsid w:val="00C5074D"/>
    <w:rsid w:val="00C73990"/>
    <w:rsid w:val="00C838E2"/>
    <w:rsid w:val="00C913AB"/>
    <w:rsid w:val="00C940E1"/>
    <w:rsid w:val="00C9529F"/>
    <w:rsid w:val="00CA4EB9"/>
    <w:rsid w:val="00CB70B0"/>
    <w:rsid w:val="00CD1A81"/>
    <w:rsid w:val="00D23E97"/>
    <w:rsid w:val="00D337E2"/>
    <w:rsid w:val="00D7269F"/>
    <w:rsid w:val="00D81158"/>
    <w:rsid w:val="00D84662"/>
    <w:rsid w:val="00D84D27"/>
    <w:rsid w:val="00DB76B5"/>
    <w:rsid w:val="00DD05B5"/>
    <w:rsid w:val="00DE1E4E"/>
    <w:rsid w:val="00DE31A7"/>
    <w:rsid w:val="00DF7417"/>
    <w:rsid w:val="00E223B6"/>
    <w:rsid w:val="00E65EBD"/>
    <w:rsid w:val="00E66E86"/>
    <w:rsid w:val="00E701A4"/>
    <w:rsid w:val="00E779C0"/>
    <w:rsid w:val="00EB2271"/>
    <w:rsid w:val="00EC13BF"/>
    <w:rsid w:val="00EC573F"/>
    <w:rsid w:val="00ED7FF0"/>
    <w:rsid w:val="00EF56B5"/>
    <w:rsid w:val="00EF69B9"/>
    <w:rsid w:val="00F17B3E"/>
    <w:rsid w:val="00F17C47"/>
    <w:rsid w:val="00F32D79"/>
    <w:rsid w:val="00F9071D"/>
    <w:rsid w:val="00FA5EE5"/>
    <w:rsid w:val="00FB65CC"/>
    <w:rsid w:val="00FC206C"/>
    <w:rsid w:val="00FC6570"/>
    <w:rsid w:val="00FC74E2"/>
    <w:rsid w:val="00FD59F4"/>
    <w:rsid w:val="00FD734D"/>
    <w:rsid w:val="00FF1318"/>
    <w:rsid w:val="00FF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A1"/>
  </w:style>
  <w:style w:type="paragraph" w:styleId="1">
    <w:name w:val="heading 1"/>
    <w:basedOn w:val="a"/>
    <w:next w:val="a"/>
    <w:link w:val="10"/>
    <w:uiPriority w:val="9"/>
    <w:qFormat/>
    <w:rsid w:val="000416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A9A"/>
    <w:pPr>
      <w:ind w:left="720"/>
      <w:contextualSpacing/>
    </w:pPr>
  </w:style>
  <w:style w:type="character" w:styleId="a5">
    <w:name w:val="Hyperlink"/>
    <w:basedOn w:val="a0"/>
    <w:uiPriority w:val="99"/>
    <w:rsid w:val="002D5D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D7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416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1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1A3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A31AB"/>
  </w:style>
  <w:style w:type="paragraph" w:styleId="ab">
    <w:name w:val="footer"/>
    <w:basedOn w:val="a"/>
    <w:link w:val="ac"/>
    <w:uiPriority w:val="99"/>
    <w:semiHidden/>
    <w:unhideWhenUsed/>
    <w:rsid w:val="001A3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A31AB"/>
  </w:style>
  <w:style w:type="paragraph" w:styleId="ad">
    <w:name w:val="Normal (Web)"/>
    <w:basedOn w:val="a"/>
    <w:uiPriority w:val="99"/>
    <w:semiHidden/>
    <w:unhideWhenUsed/>
    <w:rsid w:val="0055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571B5"/>
    <w:rPr>
      <w:i/>
      <w:iCs/>
    </w:rPr>
  </w:style>
  <w:style w:type="character" w:customStyle="1" w:styleId="apple-converted-space">
    <w:name w:val="apple-converted-space"/>
    <w:basedOn w:val="a0"/>
    <w:rsid w:val="005571B5"/>
  </w:style>
  <w:style w:type="character" w:customStyle="1" w:styleId="30">
    <w:name w:val="Заголовок 3 Знак"/>
    <w:basedOn w:val="a0"/>
    <w:link w:val="3"/>
    <w:uiPriority w:val="9"/>
    <w:semiHidden/>
    <w:rsid w:val="008563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footnote text"/>
    <w:basedOn w:val="a"/>
    <w:link w:val="af0"/>
    <w:uiPriority w:val="99"/>
    <w:semiHidden/>
    <w:unhideWhenUsed/>
    <w:rsid w:val="008563C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563C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563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8DBED-B5CE-4124-9AAB-4AE9D1E0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2018-04-03T09:25:00Z</cp:lastPrinted>
  <dcterms:created xsi:type="dcterms:W3CDTF">2014-02-24T04:52:00Z</dcterms:created>
  <dcterms:modified xsi:type="dcterms:W3CDTF">2019-01-14T06:41:00Z</dcterms:modified>
</cp:coreProperties>
</file>