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530ADA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530ADA">
        <w:rPr>
          <w:sz w:val="32"/>
          <w:szCs w:val="32"/>
        </w:rPr>
        <w:t>11</w:t>
      </w:r>
      <w:r w:rsidR="002E3611">
        <w:rPr>
          <w:sz w:val="32"/>
          <w:szCs w:val="32"/>
        </w:rPr>
        <w:t>.07</w:t>
      </w:r>
      <w:r w:rsidR="00F047CA">
        <w:rPr>
          <w:sz w:val="32"/>
          <w:szCs w:val="32"/>
        </w:rPr>
        <w:t>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530ADA">
        <w:rPr>
          <w:sz w:val="32"/>
          <w:szCs w:val="32"/>
        </w:rPr>
        <w:t>32</w:t>
      </w: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5728E7" w:rsidRDefault="005728E7" w:rsidP="002E3611">
      <w:pPr>
        <w:widowControl w:val="0"/>
        <w:spacing w:line="360" w:lineRule="exact"/>
        <w:ind w:right="-1"/>
        <w:rPr>
          <w:rFonts w:ascii="Arial" w:hAnsi="Arial" w:cs="Arial"/>
          <w:b/>
          <w:bCs/>
          <w:color w:val="000000"/>
          <w:spacing w:val="9"/>
        </w:rPr>
      </w:pPr>
    </w:p>
    <w:p w:rsidR="005728E7" w:rsidRPr="008348DA" w:rsidRDefault="002E3611" w:rsidP="008348DA">
      <w:pPr>
        <w:pStyle w:val="a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348DA">
        <w:rPr>
          <w:b/>
        </w:rPr>
        <w:t xml:space="preserve"> </w:t>
      </w:r>
      <w:r w:rsidR="008348DA">
        <w:rPr>
          <w:b/>
          <w:sz w:val="28"/>
          <w:szCs w:val="28"/>
        </w:rPr>
        <w:t>П</w:t>
      </w:r>
      <w:r w:rsidR="00530ADA" w:rsidRPr="008348DA">
        <w:rPr>
          <w:b/>
          <w:sz w:val="28"/>
          <w:szCs w:val="28"/>
        </w:rPr>
        <w:t>рокуратура подвела итоги надзорной деятельности в сфере жилищно-коммунального хозяйства</w:t>
      </w:r>
    </w:p>
    <w:p w:rsidR="00530ADA" w:rsidRDefault="00530ADA" w:rsidP="002E3611">
      <w:pPr>
        <w:jc w:val="both"/>
        <w:rPr>
          <w:b/>
          <w:sz w:val="28"/>
          <w:szCs w:val="28"/>
        </w:rPr>
      </w:pPr>
    </w:p>
    <w:p w:rsidR="00530ADA" w:rsidRPr="00530ADA" w:rsidRDefault="00530ADA" w:rsidP="00530A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 xml:space="preserve">Прокуратура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Коченевского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района подвела итоги надзорной деятельности в сфере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жилищно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– коммунального хозяйства.</w:t>
      </w:r>
    </w:p>
    <w:p w:rsidR="00530ADA" w:rsidRPr="00530ADA" w:rsidRDefault="00530ADA" w:rsidP="00530A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 xml:space="preserve">В первом полугодии 2019 года в сфере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жилищно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– коммунального хозяйства прокуратурой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Коченевского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района выявлено 131 нарушение требований законодательства, по фактам выявленных нарушений внесено 88 представлений, по результатам рассмотрения которых, к дисциплинарной ответственности привлечено 15 должностных лиц, по инициативе прокурора к административной ответственности привлечено 10 должностных лиц.</w:t>
      </w:r>
    </w:p>
    <w:p w:rsidR="00530ADA" w:rsidRPr="00530ADA" w:rsidRDefault="00530ADA" w:rsidP="00530A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>Осуществляя надзор за состоянием законности в сфере ЖКХ, прокуратурой района выявлялись различные факты нарушения закона.</w:t>
      </w:r>
    </w:p>
    <w:p w:rsidR="00530ADA" w:rsidRPr="00530ADA" w:rsidRDefault="00530ADA" w:rsidP="00530ADA">
      <w:pPr>
        <w:shd w:val="clear" w:color="auto" w:fill="FFFFFF"/>
        <w:ind w:left="11" w:right="-2" w:firstLine="69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>Например, прокуратурой района проведена проверка исполнения муниципальным унитарным предприятием обязанностей по очистке крыш и фасадов зданий от намерзшего снега и льда.</w:t>
      </w:r>
    </w:p>
    <w:p w:rsidR="00530ADA" w:rsidRPr="00530ADA" w:rsidRDefault="00530ADA" w:rsidP="00530A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530ADA">
        <w:rPr>
          <w:rFonts w:eastAsiaTheme="minorHAnsi" w:cstheme="minorBidi"/>
          <w:sz w:val="28"/>
          <w:szCs w:val="28"/>
          <w:lang w:eastAsia="en-US"/>
        </w:rPr>
        <w:t xml:space="preserve">В ходе проверки установлено, что на крышах многоквартирных домов, расположенных по адресу: ул. Квартал 1, д. 3, д. 8, д. 9, ул. Ленина, д. 18, д. 19, д. 20, д. 26, ул. Потапова, д. 15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р.п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>.</w:t>
      </w:r>
      <w:proofErr w:type="gram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Чик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Коченевского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района Новосибирской области имеются сосульки и снег.</w:t>
      </w:r>
    </w:p>
    <w:p w:rsidR="00530ADA" w:rsidRPr="00530ADA" w:rsidRDefault="00530ADA" w:rsidP="00530A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 xml:space="preserve">Аналогичные нарушения имели место в д. 9 и д. 11 по ул. Есенина  </w:t>
      </w:r>
      <w:proofErr w:type="gramStart"/>
      <w:r w:rsidRPr="00530ADA">
        <w:rPr>
          <w:rFonts w:eastAsiaTheme="minorHAnsi" w:cstheme="minorBidi"/>
          <w:sz w:val="28"/>
          <w:szCs w:val="28"/>
          <w:lang w:eastAsia="en-US"/>
        </w:rPr>
        <w:t>в</w:t>
      </w:r>
      <w:proofErr w:type="gram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с.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Прокудское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30ADA">
        <w:rPr>
          <w:rFonts w:eastAsiaTheme="minorHAnsi" w:cstheme="minorBidi"/>
          <w:sz w:val="28"/>
          <w:szCs w:val="28"/>
          <w:lang w:eastAsia="en-US"/>
        </w:rPr>
        <w:t>Коченевского</w:t>
      </w:r>
      <w:proofErr w:type="spell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530ADA">
        <w:rPr>
          <w:rFonts w:eastAsiaTheme="minorHAnsi" w:cstheme="minorBidi"/>
          <w:sz w:val="28"/>
          <w:szCs w:val="28"/>
          <w:lang w:eastAsia="en-US"/>
        </w:rPr>
        <w:t>района</w:t>
      </w:r>
      <w:proofErr w:type="gram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Новосибирской области.</w:t>
      </w:r>
    </w:p>
    <w:p w:rsidR="00530ADA" w:rsidRDefault="00530ADA" w:rsidP="00530ADA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530ADA">
        <w:rPr>
          <w:rFonts w:eastAsiaTheme="minorHAnsi" w:cstheme="minorBidi"/>
          <w:sz w:val="28"/>
          <w:szCs w:val="28"/>
          <w:lang w:eastAsia="en-US"/>
        </w:rPr>
        <w:t xml:space="preserve">По данному факту прокурором района </w:t>
      </w:r>
      <w:proofErr w:type="gramStart"/>
      <w:r w:rsidRPr="00530ADA">
        <w:rPr>
          <w:rFonts w:eastAsiaTheme="minorHAnsi" w:cstheme="minorBidi"/>
          <w:sz w:val="28"/>
          <w:szCs w:val="28"/>
          <w:lang w:eastAsia="en-US"/>
        </w:rPr>
        <w:t>руководителям организаций, осуществляющим управление многоквартирными домами внесены</w:t>
      </w:r>
      <w:proofErr w:type="gramEnd"/>
      <w:r w:rsidRPr="00530ADA">
        <w:rPr>
          <w:rFonts w:eastAsiaTheme="minorHAnsi" w:cstheme="minorBidi"/>
          <w:sz w:val="28"/>
          <w:szCs w:val="28"/>
          <w:lang w:eastAsia="en-US"/>
        </w:rPr>
        <w:t xml:space="preserve"> представления (рассмотрены, удовлетворены)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8348DA" w:rsidRPr="008348DA" w:rsidRDefault="008348DA" w:rsidP="00530AD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348DA" w:rsidRDefault="008348DA" w:rsidP="008348DA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8348DA">
        <w:rPr>
          <w:b/>
          <w:sz w:val="32"/>
          <w:szCs w:val="32"/>
        </w:rPr>
        <w:t xml:space="preserve"> порядке личного приема заявителей с использованием ими средств фот</w:t>
      </w:r>
      <w:proofErr w:type="gramStart"/>
      <w:r w:rsidRPr="008348DA">
        <w:rPr>
          <w:b/>
          <w:sz w:val="32"/>
          <w:szCs w:val="32"/>
        </w:rPr>
        <w:t>о-</w:t>
      </w:r>
      <w:proofErr w:type="gramEnd"/>
      <w:r w:rsidRPr="008348DA">
        <w:rPr>
          <w:b/>
          <w:sz w:val="32"/>
          <w:szCs w:val="32"/>
        </w:rPr>
        <w:t xml:space="preserve"> и </w:t>
      </w:r>
      <w:proofErr w:type="spellStart"/>
      <w:r w:rsidRPr="008348DA">
        <w:rPr>
          <w:b/>
          <w:sz w:val="32"/>
          <w:szCs w:val="32"/>
        </w:rPr>
        <w:t>видеофиксации</w:t>
      </w:r>
      <w:proofErr w:type="spellEnd"/>
      <w:r>
        <w:rPr>
          <w:b/>
          <w:sz w:val="32"/>
          <w:szCs w:val="32"/>
        </w:rPr>
        <w:t>.</w:t>
      </w:r>
    </w:p>
    <w:p w:rsidR="008348DA" w:rsidRDefault="008348DA" w:rsidP="008348DA">
      <w:pPr>
        <w:jc w:val="both"/>
        <w:rPr>
          <w:b/>
          <w:sz w:val="32"/>
          <w:szCs w:val="32"/>
        </w:rPr>
      </w:pP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>В соответствии со статьей 2 Федерального закона от 02 мая 2006 года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 xml:space="preserve">Согласно части 1 статьи 13 указанного закона личный прием граждан в государственных органах, органах местного самоуправления проводится их </w:t>
      </w:r>
      <w:r w:rsidRPr="008348DA">
        <w:rPr>
          <w:rFonts w:eastAsia="Calibri"/>
          <w:sz w:val="28"/>
          <w:szCs w:val="28"/>
          <w:lang w:eastAsia="en-US"/>
        </w:rPr>
        <w:lastRenderedPageBreak/>
        <w:t>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>Вместе с тем остаётся дискуссионным вопрос о возможности на личном приёме вести видеосъёмку лицу, обратившемуся с просьбой о личном приёме.</w:t>
      </w: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 xml:space="preserve">На практике имели место случаи, когда в связи с осуществлением видеозаписи должностное лицо </w:t>
      </w:r>
      <w:proofErr w:type="gramStart"/>
      <w:r w:rsidRPr="008348DA">
        <w:rPr>
          <w:rFonts w:eastAsia="Calibri"/>
          <w:sz w:val="28"/>
          <w:szCs w:val="28"/>
          <w:lang w:eastAsia="en-US"/>
        </w:rPr>
        <w:t>прекращало личный приём и данные действия суд признавал</w:t>
      </w:r>
      <w:proofErr w:type="gramEnd"/>
      <w:r w:rsidRPr="008348DA">
        <w:rPr>
          <w:rFonts w:eastAsia="Calibri"/>
          <w:sz w:val="28"/>
          <w:szCs w:val="28"/>
          <w:lang w:eastAsia="en-US"/>
        </w:rPr>
        <w:t xml:space="preserve"> правомерными.</w:t>
      </w: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 xml:space="preserve">Так, согласно апелляционному определению Суда Ханты-Мансийского автономного округа — Югры от 17.07.2018 по делу N 33а-4758/2018, разрешая спор по иску административного истца о признании </w:t>
      </w:r>
      <w:proofErr w:type="gramStart"/>
      <w:r w:rsidRPr="008348DA">
        <w:rPr>
          <w:rFonts w:eastAsia="Calibri"/>
          <w:sz w:val="28"/>
          <w:szCs w:val="28"/>
          <w:lang w:eastAsia="en-US"/>
        </w:rPr>
        <w:t>незаконным</w:t>
      </w:r>
      <w:proofErr w:type="gramEnd"/>
      <w:r w:rsidRPr="008348DA">
        <w:rPr>
          <w:rFonts w:eastAsia="Calibri"/>
          <w:sz w:val="28"/>
          <w:szCs w:val="28"/>
          <w:lang w:eastAsia="en-US"/>
        </w:rPr>
        <w:t xml:space="preserve"> действия должностного лица, выразившегося в отказе в проведении личного приема, суд отказал в удовлетворении заявленных требований.</w:t>
      </w:r>
    </w:p>
    <w:p w:rsidR="008348DA" w:rsidRPr="008348DA" w:rsidRDefault="008348DA" w:rsidP="00834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>В частности суд указал, что порядок личного приема заявителей с использованием последними средств фот</w:t>
      </w:r>
      <w:proofErr w:type="gramStart"/>
      <w:r w:rsidRPr="008348DA">
        <w:rPr>
          <w:rFonts w:eastAsia="Calibri"/>
          <w:sz w:val="28"/>
          <w:szCs w:val="28"/>
          <w:lang w:eastAsia="en-US"/>
        </w:rPr>
        <w:t>о-</w:t>
      </w:r>
      <w:proofErr w:type="gramEnd"/>
      <w:r w:rsidRPr="008348D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348DA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8348DA">
        <w:rPr>
          <w:rFonts w:eastAsia="Calibri"/>
          <w:sz w:val="28"/>
          <w:szCs w:val="28"/>
          <w:lang w:eastAsia="en-US"/>
        </w:rPr>
        <w:t xml:space="preserve"> не определен (статья 13 ФЗ «О порядке рассмотрения обращений граждан Российской Федерации»), при этом, в силу части 3 статьи 17 Конституции РФ, осуществление гражданами права на обращение не должно нарушать права и свободы других лиц.</w:t>
      </w:r>
    </w:p>
    <w:p w:rsidR="008348DA" w:rsidRDefault="008348DA" w:rsidP="008348DA">
      <w:pPr>
        <w:jc w:val="both"/>
        <w:rPr>
          <w:rFonts w:eastAsia="Calibri"/>
          <w:sz w:val="28"/>
          <w:szCs w:val="28"/>
          <w:lang w:eastAsia="en-US"/>
        </w:rPr>
      </w:pPr>
      <w:r w:rsidRPr="008348DA">
        <w:rPr>
          <w:rFonts w:eastAsia="Calibri"/>
          <w:sz w:val="28"/>
          <w:szCs w:val="28"/>
          <w:lang w:eastAsia="en-US"/>
        </w:rPr>
        <w:t>Таким образом, с учётом того, что в законе не определён порядок проведения личного приёма с применением средств фот</w:t>
      </w:r>
      <w:proofErr w:type="gramStart"/>
      <w:r w:rsidRPr="008348DA">
        <w:rPr>
          <w:rFonts w:eastAsia="Calibri"/>
          <w:sz w:val="28"/>
          <w:szCs w:val="28"/>
          <w:lang w:eastAsia="en-US"/>
        </w:rPr>
        <w:t>о-</w:t>
      </w:r>
      <w:proofErr w:type="gramEnd"/>
      <w:r w:rsidRPr="008348D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348DA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8348DA">
        <w:rPr>
          <w:rFonts w:eastAsia="Calibri"/>
          <w:sz w:val="28"/>
          <w:szCs w:val="28"/>
          <w:lang w:eastAsia="en-US"/>
        </w:rPr>
        <w:t xml:space="preserve">, при осуществлении фото- и </w:t>
      </w:r>
      <w:proofErr w:type="spellStart"/>
      <w:r w:rsidRPr="008348DA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8348DA">
        <w:rPr>
          <w:rFonts w:eastAsia="Calibri"/>
          <w:sz w:val="28"/>
          <w:szCs w:val="28"/>
          <w:lang w:eastAsia="en-US"/>
        </w:rPr>
        <w:t xml:space="preserve"> гражданину может быть отказано в личном приёме</w:t>
      </w:r>
      <w:r>
        <w:rPr>
          <w:rFonts w:eastAsia="Calibri"/>
          <w:sz w:val="28"/>
          <w:szCs w:val="28"/>
          <w:lang w:eastAsia="en-US"/>
        </w:rPr>
        <w:t>.</w:t>
      </w:r>
    </w:p>
    <w:p w:rsidR="008348DA" w:rsidRDefault="008348DA" w:rsidP="008348DA">
      <w:pPr>
        <w:jc w:val="both"/>
        <w:rPr>
          <w:rFonts w:eastAsia="Calibri"/>
          <w:sz w:val="28"/>
          <w:szCs w:val="28"/>
          <w:lang w:eastAsia="en-US"/>
        </w:rPr>
      </w:pPr>
    </w:p>
    <w:p w:rsidR="008348DA" w:rsidRDefault="008348DA" w:rsidP="008348DA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8348DA">
        <w:rPr>
          <w:b/>
          <w:sz w:val="32"/>
          <w:szCs w:val="32"/>
        </w:rPr>
        <w:t>полномочиях прокурора в области рассмотрения обращения граждан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В целях определения единого порядка рассмотрения обращений и организации приема граждан приказом Генерального прокурора Российской Федерации от 30.01.2013 № 45 утверждена Инструкция о порядке рассмотрения обращений и приема граждан в органах прокуратуры Российской Федерации.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 xml:space="preserve">Обращением являются </w:t>
      </w:r>
      <w:proofErr w:type="gramStart"/>
      <w:r w:rsidRPr="007B257A">
        <w:rPr>
          <w:sz w:val="28"/>
          <w:szCs w:val="28"/>
        </w:rPr>
        <w:t>изложенные</w:t>
      </w:r>
      <w:proofErr w:type="gramEnd"/>
      <w:r w:rsidRPr="007B257A">
        <w:rPr>
          <w:sz w:val="28"/>
          <w:szCs w:val="28"/>
        </w:rPr>
        <w:t xml:space="preserve"> в письменной, устной форме или в форме электронного документа предложение, заявление, жалоба или ходатайство.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Органы прокуратуры рассматривают обращения, полученные на личном приеме, по почте, телеграфу, факсимильной связи, по информационным системам общего пользования, а также поступившие через средства массовой информации.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 направляются по принадлежности с уведомлением об этом заявителя (ст. 8 Федерального закона «О порядке рассмотрения обращений граждан Российской Федерации»).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 xml:space="preserve"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осуществляющих </w:t>
      </w:r>
      <w:proofErr w:type="gramStart"/>
      <w:r w:rsidRPr="007B257A">
        <w:rPr>
          <w:sz w:val="28"/>
          <w:szCs w:val="28"/>
        </w:rPr>
        <w:t>контроль за</w:t>
      </w:r>
      <w:proofErr w:type="gramEnd"/>
      <w:r w:rsidRPr="007B257A">
        <w:rPr>
          <w:sz w:val="28"/>
          <w:szCs w:val="28"/>
        </w:rPr>
        <w:t xml:space="preserve"> соблюдением прав и свобод человека и гражданина, а также ведомственный контроль по вопросам следствия и дознания.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 xml:space="preserve">С учетом названных требований первичные обращения, поступившие в прокуратуру, относящиеся к компетенции органов государственного контроля </w:t>
      </w:r>
      <w:r w:rsidRPr="007B257A">
        <w:rPr>
          <w:sz w:val="28"/>
          <w:szCs w:val="28"/>
        </w:rPr>
        <w:lastRenderedPageBreak/>
        <w:t>(надзора) и муниципального контроля или иных органов власти, правомерно направляются по подведомственности вопроса для принятия решения по существу.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При несогласии с решением, принятым по обращению руководителем органа контроля или органа власти оно может быть обжаловано в органы прокуратуры.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По общему правилу обращения граждан подлежат разрешению в 30-дневный срок с даты их регистрации в органах прокуратуры.</w:t>
      </w:r>
      <w:r>
        <w:rPr>
          <w:sz w:val="28"/>
          <w:szCs w:val="28"/>
        </w:rPr>
        <w:t xml:space="preserve"> Исключение – обращения, поданные в порядке ст. 124 Уголовно-процессуального кодекса Российской Федерации.</w:t>
      </w:r>
    </w:p>
    <w:p w:rsidR="008348DA" w:rsidRPr="007B257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Если факты, изложенные в обращении, не требуют дополнительного изучения и проверки, этот срок составляет 15 дней.</w:t>
      </w:r>
    </w:p>
    <w:p w:rsidR="008348DA" w:rsidRDefault="008348DA" w:rsidP="008348DA">
      <w:pPr>
        <w:ind w:firstLine="709"/>
        <w:contextualSpacing/>
        <w:jc w:val="both"/>
        <w:rPr>
          <w:sz w:val="28"/>
          <w:szCs w:val="28"/>
        </w:rPr>
      </w:pPr>
      <w:r w:rsidRPr="007B257A">
        <w:rPr>
          <w:sz w:val="28"/>
          <w:szCs w:val="28"/>
        </w:rPr>
        <w:t>В случае необходимости проведения дополнительной проверки,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дней, о чем уведомляется заявитель.</w:t>
      </w:r>
    </w:p>
    <w:p w:rsidR="008348DA" w:rsidRDefault="008348DA" w:rsidP="008348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рассмотрение обращений граждан является одним из приоритетных направлений деятельности.</w:t>
      </w:r>
    </w:p>
    <w:p w:rsidR="008348DA" w:rsidRDefault="008348DA" w:rsidP="00834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2018 году прокуратурой района разрешено 612 обращений граждан в результате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которых выявлено 150 нарушений закона, внесено 39 представлений об устранении нарушений законодательства, в отношении 33 лиц возбуждены дела об административных правонарушениях</w:t>
      </w:r>
      <w:r>
        <w:rPr>
          <w:sz w:val="28"/>
          <w:szCs w:val="28"/>
        </w:rPr>
        <w:t>.</w:t>
      </w:r>
    </w:p>
    <w:p w:rsidR="008348DA" w:rsidRDefault="008348DA" w:rsidP="008348DA">
      <w:pPr>
        <w:jc w:val="both"/>
        <w:rPr>
          <w:sz w:val="28"/>
          <w:szCs w:val="28"/>
        </w:rPr>
      </w:pPr>
    </w:p>
    <w:p w:rsidR="008348DA" w:rsidRDefault="008348DA" w:rsidP="008348DA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8348DA">
        <w:rPr>
          <w:b/>
          <w:sz w:val="32"/>
          <w:szCs w:val="32"/>
        </w:rPr>
        <w:t xml:space="preserve"> полномочиях прокурора в области защиты трудовых прав граждан</w:t>
      </w:r>
    </w:p>
    <w:p w:rsidR="008348DA" w:rsidRDefault="008348DA" w:rsidP="008348DA">
      <w:pPr>
        <w:jc w:val="both"/>
        <w:rPr>
          <w:b/>
          <w:sz w:val="32"/>
          <w:szCs w:val="32"/>
        </w:rPr>
      </w:pP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Информацию о наличии задолженности по заработной плате прокуратура получает из различных источников. Сведения проверяются, по результатам прокуроры принимают меры реагирования, в том числе направляют иски (заявления) в суды. Зачастую информация о наличии задолженности поступает и в ходе встреч прокуроров с трудовыми коллективами.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Полномочия прокурора по защите трудовых прав граждан в судебном порядке перечислены в части 1 статьи 45 ГПК РФ.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Данные полномочия реализуются посредством предъявления исков (заявлений) о взыскании задолженности по заработной плате, внесении представлений об устранении нарушений трудового законодательства, привлечении лиц, виновных в нарушениях трудовых прав граждан к административной ответственности.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 xml:space="preserve">В текущем году в интересах граждан рассмотрено более 50 исков прокурора, взыскано невыплаченной заработной платы на сумму более 1,3 </w:t>
      </w:r>
      <w:proofErr w:type="gramStart"/>
      <w:r w:rsidRPr="008348DA">
        <w:rPr>
          <w:rFonts w:eastAsiaTheme="minorHAnsi" w:cstheme="minorBidi"/>
          <w:sz w:val="28"/>
          <w:szCs w:val="28"/>
          <w:lang w:eastAsia="en-US"/>
        </w:rPr>
        <w:t>млн</w:t>
      </w:r>
      <w:proofErr w:type="gramEnd"/>
      <w:r w:rsidRPr="008348DA">
        <w:rPr>
          <w:rFonts w:eastAsiaTheme="minorHAnsi" w:cstheme="minorBidi"/>
          <w:sz w:val="28"/>
          <w:szCs w:val="28"/>
          <w:lang w:eastAsia="en-US"/>
        </w:rPr>
        <w:t xml:space="preserve"> рублей. 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 xml:space="preserve">Фактов отказа в удовлетворении требований прокурора не имелось. </w:t>
      </w:r>
    </w:p>
    <w:p w:rsidR="008348DA" w:rsidRDefault="008348DA" w:rsidP="008348DA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Всего прокурором в истекшем периоде 2019 года выявлено 129 нарушений закона в сфере трудовых прав граждан, руководителям 51 организации внесены представления об устранении нарушений трудового законодательства, 11 должностных лиц привлечены к административной ответственности за нарушения трудовых прав граждан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8348DA" w:rsidRDefault="008348DA" w:rsidP="008348D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348DA" w:rsidRDefault="008348DA" w:rsidP="008348DA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</w:t>
      </w:r>
      <w:r w:rsidRPr="008348DA">
        <w:rPr>
          <w:b/>
          <w:sz w:val="32"/>
          <w:szCs w:val="32"/>
        </w:rPr>
        <w:t xml:space="preserve"> вынесении приговора в отношении мужчины, собравшего коноплю для личного употребления</w:t>
      </w:r>
    </w:p>
    <w:p w:rsidR="008348DA" w:rsidRDefault="008348DA" w:rsidP="008348DA">
      <w:pPr>
        <w:jc w:val="both"/>
        <w:rPr>
          <w:b/>
          <w:sz w:val="32"/>
          <w:szCs w:val="32"/>
        </w:rPr>
      </w:pP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 xml:space="preserve">Приговором </w:t>
      </w:r>
      <w:proofErr w:type="spellStart"/>
      <w:r w:rsidRPr="008348DA">
        <w:rPr>
          <w:rFonts w:eastAsiaTheme="minorHAnsi" w:cstheme="minorBidi"/>
          <w:sz w:val="28"/>
          <w:szCs w:val="28"/>
          <w:lang w:eastAsia="en-US"/>
        </w:rPr>
        <w:t>Коченевского</w:t>
      </w:r>
      <w:proofErr w:type="spellEnd"/>
      <w:r w:rsidRPr="008348DA">
        <w:rPr>
          <w:rFonts w:eastAsiaTheme="minorHAnsi" w:cstheme="minorBidi"/>
          <w:sz w:val="28"/>
          <w:szCs w:val="28"/>
          <w:lang w:eastAsia="en-US"/>
        </w:rPr>
        <w:t xml:space="preserve"> районного суда к длительному сроку лишения свободы осужден 34-летний местный житель за приобретение и хранение конопли (ч. 2 ст. 228 УК РФ).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 xml:space="preserve">Установлено, что в марте 2019 года мужчина на окраине </w:t>
      </w:r>
      <w:proofErr w:type="spellStart"/>
      <w:r w:rsidRPr="008348DA">
        <w:rPr>
          <w:rFonts w:eastAsiaTheme="minorHAnsi" w:cstheme="minorBidi"/>
          <w:sz w:val="28"/>
          <w:szCs w:val="28"/>
          <w:lang w:eastAsia="en-US"/>
        </w:rPr>
        <w:t>р.п</w:t>
      </w:r>
      <w:proofErr w:type="spellEnd"/>
      <w:r w:rsidRPr="008348DA">
        <w:rPr>
          <w:rFonts w:eastAsiaTheme="minorHAnsi" w:cstheme="minorBidi"/>
          <w:sz w:val="28"/>
          <w:szCs w:val="28"/>
          <w:lang w:eastAsia="en-US"/>
        </w:rPr>
        <w:t>. Коченево приобрел путем сбора верхушечных частей дикорастущей конопли без цели сбыта наркотическое вещество массой не менее 298 г.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 xml:space="preserve">В этот же день у осужденного сотрудниками полиции обнаружено и изъято наркотическое средство </w:t>
      </w:r>
      <w:proofErr w:type="spellStart"/>
      <w:r w:rsidRPr="008348DA">
        <w:rPr>
          <w:rFonts w:eastAsiaTheme="minorHAnsi" w:cstheme="minorBidi"/>
          <w:sz w:val="28"/>
          <w:szCs w:val="28"/>
          <w:lang w:eastAsia="en-US"/>
        </w:rPr>
        <w:t>канабис</w:t>
      </w:r>
      <w:proofErr w:type="spellEnd"/>
      <w:r w:rsidRPr="008348DA"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 w:rsidRPr="008348DA">
        <w:rPr>
          <w:rFonts w:eastAsiaTheme="minorHAnsi" w:cstheme="minorBidi"/>
          <w:sz w:val="28"/>
          <w:szCs w:val="28"/>
          <w:lang w:eastAsia="en-US"/>
        </w:rPr>
        <w:t>марихуанна</w:t>
      </w:r>
      <w:proofErr w:type="spellEnd"/>
      <w:r w:rsidRPr="008348DA">
        <w:rPr>
          <w:rFonts w:eastAsiaTheme="minorHAnsi" w:cstheme="minorBidi"/>
          <w:sz w:val="28"/>
          <w:szCs w:val="28"/>
          <w:lang w:eastAsia="en-US"/>
        </w:rPr>
        <w:t>), оборот которого в Российской Федерации запрещен Постановлением Правительства Российской Федерации.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8348DA">
        <w:rPr>
          <w:rFonts w:eastAsiaTheme="minorHAnsi" w:cstheme="minorBidi"/>
          <w:sz w:val="28"/>
          <w:szCs w:val="28"/>
          <w:lang w:eastAsia="en-US"/>
        </w:rPr>
        <w:t>Свою вину в содеянном подсудимый признал в полном объеме, раскаялся в содеянном.</w:t>
      </w:r>
      <w:proofErr w:type="gramEnd"/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С учетом обстоятельств содеянного и личности виновного, который совершил тяжкое преступление, имеет судимость за совершение другого тяжкого преступления, государственный обвинитель счел не возможным исправление подсудимого вне изоляции от общества и ориентировал суд на назначение виновному наказания в виде лишения свободы с его реальным отбыванием.</w:t>
      </w:r>
    </w:p>
    <w:p w:rsidR="008348DA" w:rsidRPr="008348DA" w:rsidRDefault="008348DA" w:rsidP="008348D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8348DA">
        <w:rPr>
          <w:rFonts w:eastAsiaTheme="minorHAnsi" w:cstheme="minorBidi"/>
          <w:sz w:val="28"/>
          <w:szCs w:val="28"/>
          <w:lang w:eastAsia="en-US"/>
        </w:rPr>
        <w:t>Согласившись с позицией</w:t>
      </w:r>
      <w:proofErr w:type="gramEnd"/>
      <w:r w:rsidRPr="008348DA">
        <w:rPr>
          <w:rFonts w:eastAsiaTheme="minorHAnsi" w:cstheme="minorBidi"/>
          <w:sz w:val="28"/>
          <w:szCs w:val="28"/>
          <w:lang w:eastAsia="en-US"/>
        </w:rPr>
        <w:t xml:space="preserve"> государственного обвинителя, суд назначил наказание в виде четырех лет лишения свободы с отбыванием наказания в колонии строгого режима.</w:t>
      </w:r>
    </w:p>
    <w:p w:rsidR="008348DA" w:rsidRDefault="008348DA" w:rsidP="008348DA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8348DA">
        <w:rPr>
          <w:rFonts w:eastAsiaTheme="minorHAnsi" w:cstheme="minorBidi"/>
          <w:sz w:val="28"/>
          <w:szCs w:val="28"/>
          <w:lang w:eastAsia="en-US"/>
        </w:rPr>
        <w:t>Приговор в законную силу не вступил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8348DA" w:rsidRDefault="008348DA" w:rsidP="008348D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348DA" w:rsidRDefault="00E8050D" w:rsidP="00E8050D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E8050D">
        <w:rPr>
          <w:b/>
          <w:sz w:val="32"/>
          <w:szCs w:val="32"/>
        </w:rPr>
        <w:t xml:space="preserve"> проведенной прокуратурой района проверке соблюдения правил пожарной безопасности организациями, расположенными на территории района</w:t>
      </w:r>
    </w:p>
    <w:p w:rsidR="00E8050D" w:rsidRDefault="00E8050D" w:rsidP="00E8050D">
      <w:pPr>
        <w:jc w:val="both"/>
        <w:rPr>
          <w:b/>
          <w:sz w:val="32"/>
          <w:szCs w:val="32"/>
        </w:rPr>
      </w:pPr>
    </w:p>
    <w:p w:rsidR="00E8050D" w:rsidRPr="00E8050D" w:rsidRDefault="00E8050D" w:rsidP="00E8050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8050D">
        <w:rPr>
          <w:rFonts w:eastAsiaTheme="minorHAnsi" w:cstheme="minorBidi"/>
          <w:sz w:val="28"/>
          <w:szCs w:val="28"/>
          <w:lang w:eastAsia="en-US"/>
        </w:rPr>
        <w:t>Прокуратурой района на постоянной основе проводятся проверки соблюдения правил пожарной безопасности организациями, расположенными на территории района.</w:t>
      </w:r>
    </w:p>
    <w:p w:rsidR="00E8050D" w:rsidRPr="00E8050D" w:rsidRDefault="00E8050D" w:rsidP="00E8050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E8050D">
        <w:rPr>
          <w:rFonts w:eastAsiaTheme="minorHAnsi" w:cstheme="minorBidi"/>
          <w:sz w:val="28"/>
          <w:szCs w:val="28"/>
          <w:lang w:eastAsia="en-US"/>
        </w:rPr>
        <w:t xml:space="preserve">К участию в проведении проверок привлекаются специалисты отдела надзорной деятельности и профилактической работы по </w:t>
      </w:r>
      <w:proofErr w:type="spellStart"/>
      <w:r w:rsidRPr="00E8050D">
        <w:rPr>
          <w:rFonts w:eastAsiaTheme="minorHAnsi" w:cstheme="minorBidi"/>
          <w:sz w:val="28"/>
          <w:szCs w:val="28"/>
          <w:lang w:eastAsia="en-US"/>
        </w:rPr>
        <w:t>Чулымскому</w:t>
      </w:r>
      <w:proofErr w:type="spellEnd"/>
      <w:r w:rsidRPr="00E8050D">
        <w:rPr>
          <w:rFonts w:eastAsiaTheme="minorHAnsi" w:cstheme="minorBidi"/>
          <w:sz w:val="28"/>
          <w:szCs w:val="28"/>
          <w:lang w:eastAsia="en-US"/>
        </w:rPr>
        <w:t xml:space="preserve"> и </w:t>
      </w:r>
      <w:proofErr w:type="spellStart"/>
      <w:r w:rsidRPr="00E8050D">
        <w:rPr>
          <w:rFonts w:eastAsiaTheme="minorHAnsi" w:cstheme="minorBidi"/>
          <w:sz w:val="28"/>
          <w:szCs w:val="28"/>
          <w:lang w:eastAsia="en-US"/>
        </w:rPr>
        <w:t>Коченевскому</w:t>
      </w:r>
      <w:proofErr w:type="spellEnd"/>
      <w:r w:rsidRPr="00E8050D">
        <w:rPr>
          <w:rFonts w:eastAsiaTheme="minorHAnsi" w:cstheme="minorBidi"/>
          <w:sz w:val="28"/>
          <w:szCs w:val="28"/>
          <w:lang w:eastAsia="en-US"/>
        </w:rPr>
        <w:t xml:space="preserve"> районам.</w:t>
      </w:r>
      <w:proofErr w:type="gramEnd"/>
    </w:p>
    <w:p w:rsidR="00E8050D" w:rsidRPr="00E8050D" w:rsidRDefault="00E8050D" w:rsidP="00E8050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8050D">
        <w:rPr>
          <w:rFonts w:eastAsiaTheme="minorHAnsi" w:cstheme="minorBidi"/>
          <w:sz w:val="28"/>
          <w:szCs w:val="28"/>
          <w:lang w:eastAsia="en-US"/>
        </w:rPr>
        <w:t xml:space="preserve">По итогам проверки выявлено 67 нарушений, в </w:t>
      </w:r>
      <w:proofErr w:type="gramStart"/>
      <w:r w:rsidRPr="00E8050D">
        <w:rPr>
          <w:rFonts w:eastAsiaTheme="minorHAnsi" w:cstheme="minorBidi"/>
          <w:sz w:val="28"/>
          <w:szCs w:val="28"/>
          <w:lang w:eastAsia="en-US"/>
        </w:rPr>
        <w:t>связи</w:t>
      </w:r>
      <w:proofErr w:type="gramEnd"/>
      <w:r w:rsidRPr="00E8050D">
        <w:rPr>
          <w:rFonts w:eastAsiaTheme="minorHAnsi" w:cstheme="minorBidi"/>
          <w:sz w:val="28"/>
          <w:szCs w:val="28"/>
          <w:lang w:eastAsia="en-US"/>
        </w:rPr>
        <w:t xml:space="preserve"> с чем прокурором возбуждено 13 дел об административных правонарушениях, предусмотренных ч. 1 ст. 20.4 КоАП РФ.</w:t>
      </w:r>
    </w:p>
    <w:p w:rsidR="00E8050D" w:rsidRPr="00E8050D" w:rsidRDefault="00E8050D" w:rsidP="00E8050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8050D">
        <w:rPr>
          <w:rFonts w:eastAsiaTheme="minorHAnsi" w:cstheme="minorBidi"/>
          <w:sz w:val="28"/>
          <w:szCs w:val="28"/>
          <w:lang w:eastAsia="en-US"/>
        </w:rPr>
        <w:t>Прокурорская проверка показала, что руководителями большинства организаций не утверждены инструкции о мерах пожарной безопасности, к работе на объектах допускаются лица без прохождения соответствующего инструктажа и пожарно-технического минимума, отсутствует доступ к эвакуационным выходам.</w:t>
      </w:r>
    </w:p>
    <w:p w:rsidR="00E8050D" w:rsidRDefault="00E8050D" w:rsidP="00E8050D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E8050D">
        <w:rPr>
          <w:rFonts w:eastAsiaTheme="minorHAnsi" w:cstheme="minorBidi"/>
          <w:sz w:val="28"/>
          <w:szCs w:val="28"/>
          <w:lang w:eastAsia="en-US"/>
        </w:rPr>
        <w:t xml:space="preserve">Результаты рассмотрения принятых мер прокурорского реагирования, а также реальное устранение выявленных нарушений закона </w:t>
      </w:r>
      <w:proofErr w:type="gramStart"/>
      <w:r w:rsidRPr="00E8050D">
        <w:rPr>
          <w:rFonts w:eastAsiaTheme="minorHAnsi" w:cstheme="minorBidi"/>
          <w:sz w:val="28"/>
          <w:szCs w:val="28"/>
          <w:lang w:eastAsia="en-US"/>
        </w:rPr>
        <w:t>будет</w:t>
      </w:r>
      <w:proofErr w:type="gramEnd"/>
      <w:r w:rsidRPr="00E8050D">
        <w:rPr>
          <w:rFonts w:eastAsiaTheme="minorHAnsi" w:cstheme="minorBidi"/>
          <w:sz w:val="28"/>
          <w:szCs w:val="28"/>
          <w:lang w:eastAsia="en-US"/>
        </w:rPr>
        <w:t xml:space="preserve"> находятся на контроле прокуратуры района.</w:t>
      </w:r>
    </w:p>
    <w:p w:rsidR="003668BD" w:rsidRDefault="003668BD" w:rsidP="00E8050D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8050D" w:rsidRDefault="00E8050D" w:rsidP="00E8050D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8050D" w:rsidRDefault="003668BD" w:rsidP="003668BD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</w:t>
      </w:r>
      <w:r w:rsidRPr="003668BD">
        <w:rPr>
          <w:b/>
          <w:sz w:val="32"/>
          <w:szCs w:val="32"/>
        </w:rPr>
        <w:t xml:space="preserve"> полномочиях прокурора в области безопасности дорожного движения</w:t>
      </w:r>
    </w:p>
    <w:p w:rsidR="003668BD" w:rsidRDefault="003668BD" w:rsidP="003668BD">
      <w:pPr>
        <w:pStyle w:val="a3"/>
        <w:jc w:val="both"/>
        <w:rPr>
          <w:b/>
          <w:sz w:val="32"/>
          <w:szCs w:val="32"/>
        </w:rPr>
      </w:pP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 xml:space="preserve">Ненадлежащее состояние автомобильных дорог зачастую становится причиной </w:t>
      </w:r>
      <w:proofErr w:type="spellStart"/>
      <w:r w:rsidRPr="003668BD">
        <w:rPr>
          <w:rFonts w:eastAsiaTheme="minorHAnsi" w:cstheme="minorBidi"/>
          <w:sz w:val="28"/>
          <w:szCs w:val="28"/>
          <w:lang w:eastAsia="en-US"/>
        </w:rPr>
        <w:t>дорожно</w:t>
      </w:r>
      <w:proofErr w:type="spellEnd"/>
      <w:r w:rsidRPr="003668BD">
        <w:rPr>
          <w:rFonts w:eastAsiaTheme="minorHAnsi" w:cstheme="minorBidi"/>
          <w:sz w:val="28"/>
          <w:szCs w:val="28"/>
          <w:lang w:eastAsia="en-US"/>
        </w:rPr>
        <w:t xml:space="preserve"> - транспортных происшествий, а также причиняет немалый имущественный ущерб гражданам и организациям, вынужденным регулярно осуществлять ремонт личного и служебного транспорта.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>Вместе с тем порядок ремонта и содержания, автомобильных дорог, а также ответственность за его нарушение законодательно закреплены.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668BD">
        <w:rPr>
          <w:rFonts w:eastAsiaTheme="minorHAnsi" w:cstheme="minorBidi"/>
          <w:sz w:val="28"/>
          <w:szCs w:val="28"/>
          <w:lang w:eastAsia="en-US"/>
        </w:rPr>
        <w:t>Так, согласно ч. 1 ст. 17 Федерального закона от 08. 11. 2007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также организации дорожного движения, в том числе посредством поддержания бесперебойного</w:t>
      </w:r>
      <w:proofErr w:type="gramEnd"/>
      <w:r w:rsidRPr="003668BD">
        <w:rPr>
          <w:rFonts w:eastAsiaTheme="minorHAnsi" w:cstheme="minorBidi"/>
          <w:sz w:val="28"/>
          <w:szCs w:val="28"/>
          <w:lang w:eastAsia="en-US"/>
        </w:rPr>
        <w:t xml:space="preserve"> движения транспортных средств по автомобильным дорогам и безопасных условий такого движения.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 xml:space="preserve">Требования к эксплуатационному состоянию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 установлены Государственным стандартом Российской Федерации </w:t>
      </w:r>
      <w:proofErr w:type="gramStart"/>
      <w:r w:rsidRPr="003668BD">
        <w:rPr>
          <w:rFonts w:eastAsiaTheme="minorHAnsi" w:cstheme="minorBidi"/>
          <w:sz w:val="28"/>
          <w:szCs w:val="28"/>
          <w:lang w:eastAsia="en-US"/>
        </w:rPr>
        <w:t>Р</w:t>
      </w:r>
      <w:proofErr w:type="gramEnd"/>
      <w:r w:rsidRPr="003668BD">
        <w:rPr>
          <w:rFonts w:eastAsiaTheme="minorHAnsi" w:cstheme="minorBidi"/>
          <w:sz w:val="28"/>
          <w:szCs w:val="28"/>
          <w:lang w:eastAsia="en-US"/>
        </w:rPr>
        <w:t xml:space="preserve"> 50597 - 93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утвержденным постановлением Госстандарта России от 11. 10. 1993 г. № 221.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 xml:space="preserve">В силу п. 3. 1. 1 указанного ГОСТ </w:t>
      </w:r>
      <w:proofErr w:type="gramStart"/>
      <w:r w:rsidRPr="003668BD">
        <w:rPr>
          <w:rFonts w:eastAsiaTheme="minorHAnsi" w:cstheme="minorBidi"/>
          <w:sz w:val="28"/>
          <w:szCs w:val="28"/>
          <w:lang w:eastAsia="en-US"/>
        </w:rPr>
        <w:t>Р</w:t>
      </w:r>
      <w:proofErr w:type="gramEnd"/>
      <w:r w:rsidRPr="003668BD">
        <w:rPr>
          <w:rFonts w:eastAsiaTheme="minorHAnsi" w:cstheme="minorBidi"/>
          <w:sz w:val="28"/>
          <w:szCs w:val="28"/>
          <w:lang w:eastAsia="en-US"/>
        </w:rPr>
        <w:t xml:space="preserve"> 50597 - 93 покрытие проезжей части не должно иметь просадок, выбоин, иных повреждений, затрудняющих движение транспортных средств</w:t>
      </w:r>
      <w:bookmarkStart w:id="0" w:name="_GoBack"/>
      <w:bookmarkEnd w:id="0"/>
      <w:r w:rsidRPr="003668BD">
        <w:rPr>
          <w:rFonts w:eastAsiaTheme="minorHAnsi" w:cstheme="minorBidi"/>
          <w:sz w:val="28"/>
          <w:szCs w:val="28"/>
          <w:lang w:eastAsia="en-US"/>
        </w:rPr>
        <w:t xml:space="preserve"> с разрешенной Правилами дорожного движения скоростью. Предельные размеры отдельных просадок, выбоин и т. п. не должны превышать по длине 15 см, ширине - 60 см, глубине - 5см (п. 3. 1. 2 ГОСТ).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668BD">
        <w:rPr>
          <w:rFonts w:eastAsiaTheme="minorHAnsi" w:cstheme="minorBidi"/>
          <w:sz w:val="28"/>
          <w:szCs w:val="28"/>
          <w:lang w:eastAsia="en-US"/>
        </w:rPr>
        <w:t>Статьей 12. 34 Кодекса Российской Федерации об административных правонарушениях установлено, что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 влечет наложение</w:t>
      </w:r>
      <w:proofErr w:type="gramEnd"/>
      <w:r w:rsidRPr="003668BD">
        <w:rPr>
          <w:rFonts w:eastAsiaTheme="minorHAnsi" w:cstheme="minorBidi"/>
          <w:sz w:val="28"/>
          <w:szCs w:val="28"/>
          <w:lang w:eastAsia="en-US"/>
        </w:rPr>
        <w:t xml:space="preserve">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двух тысяч до трех тысяч рублей; на юридических лиц - трехсот тысяч рублей.</w:t>
      </w:r>
    </w:p>
    <w:p w:rsidR="003668BD" w:rsidRPr="003668BD" w:rsidRDefault="003668BD" w:rsidP="003668B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>Прокуратурой района на постоянной основе проводятся проверки в сфере содержания автомобильных дорог района.</w:t>
      </w:r>
    </w:p>
    <w:p w:rsidR="003668BD" w:rsidRPr="003668BD" w:rsidRDefault="003668BD" w:rsidP="003668BD">
      <w:pPr>
        <w:pStyle w:val="a3"/>
        <w:jc w:val="both"/>
        <w:rPr>
          <w:b/>
          <w:sz w:val="32"/>
          <w:szCs w:val="32"/>
        </w:rPr>
      </w:pPr>
      <w:r w:rsidRPr="003668BD">
        <w:rPr>
          <w:rFonts w:eastAsiaTheme="minorHAnsi" w:cstheme="minorBidi"/>
          <w:sz w:val="28"/>
          <w:szCs w:val="28"/>
          <w:lang w:eastAsia="en-US"/>
        </w:rPr>
        <w:t xml:space="preserve">Так в истекшем периоде 2019 года прокуратурой района </w:t>
      </w:r>
      <w:r w:rsidRPr="003668BD">
        <w:rPr>
          <w:rFonts w:eastAsiaTheme="minorHAnsi"/>
          <w:sz w:val="28"/>
          <w:szCs w:val="28"/>
          <w:lang w:eastAsia="en-US"/>
        </w:rPr>
        <w:t xml:space="preserve">выявлено 63 нарушения закона, в суд направлено 18 исковых заявлений, внесено 16 представлений, по </w:t>
      </w:r>
      <w:proofErr w:type="gramStart"/>
      <w:r w:rsidRPr="003668BD">
        <w:rPr>
          <w:rFonts w:eastAsiaTheme="minorHAnsi"/>
          <w:sz w:val="28"/>
          <w:szCs w:val="28"/>
          <w:lang w:eastAsia="en-US"/>
        </w:rPr>
        <w:t>результатам</w:t>
      </w:r>
      <w:proofErr w:type="gramEnd"/>
      <w:r w:rsidRPr="003668BD">
        <w:rPr>
          <w:rFonts w:eastAsiaTheme="minorHAnsi"/>
          <w:sz w:val="28"/>
          <w:szCs w:val="28"/>
          <w:lang w:eastAsia="en-US"/>
        </w:rPr>
        <w:t xml:space="preserve"> рассмотрения которых 3 должностных лица привлечено к дисциплинарной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3668BD" w:rsidRPr="003668BD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5E" w:rsidRDefault="00B6515E" w:rsidP="00AC2A74">
      <w:r>
        <w:separator/>
      </w:r>
    </w:p>
  </w:endnote>
  <w:endnote w:type="continuationSeparator" w:id="0">
    <w:p w:rsidR="00B6515E" w:rsidRDefault="00B6515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5E" w:rsidRDefault="00B6515E" w:rsidP="00AC2A74">
      <w:r>
        <w:separator/>
      </w:r>
    </w:p>
  </w:footnote>
  <w:footnote w:type="continuationSeparator" w:id="0">
    <w:p w:rsidR="00B6515E" w:rsidRDefault="00B6515E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8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0"/>
  </w:num>
  <w:num w:numId="5">
    <w:abstractNumId w:val="12"/>
  </w:num>
  <w:num w:numId="6">
    <w:abstractNumId w:val="18"/>
  </w:num>
  <w:num w:numId="7">
    <w:abstractNumId w:val="4"/>
  </w:num>
  <w:num w:numId="8">
    <w:abstractNumId w:val="16"/>
  </w:num>
  <w:num w:numId="9">
    <w:abstractNumId w:val="17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21"/>
  </w:num>
  <w:num w:numId="14">
    <w:abstractNumId w:val="3"/>
  </w:num>
  <w:num w:numId="15">
    <w:abstractNumId w:val="15"/>
  </w:num>
  <w:num w:numId="16">
    <w:abstractNumId w:val="6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E3611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0ADA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8050D"/>
    <w:rsid w:val="00EB4EA8"/>
    <w:rsid w:val="00EB6516"/>
    <w:rsid w:val="00EB7F6A"/>
    <w:rsid w:val="00EC75F8"/>
    <w:rsid w:val="00EE1A04"/>
    <w:rsid w:val="00EF5FE0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32CC-2337-4A86-832C-B473B1A3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53</cp:revision>
  <cp:lastPrinted>2019-05-28T05:21:00Z</cp:lastPrinted>
  <dcterms:created xsi:type="dcterms:W3CDTF">2016-07-27T09:49:00Z</dcterms:created>
  <dcterms:modified xsi:type="dcterms:W3CDTF">2019-07-11T08:34:00Z</dcterms:modified>
</cp:coreProperties>
</file>