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D637" w14:textId="59071698" w:rsidR="003B3C14" w:rsidRDefault="008F2CCE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4C3B04FD" wp14:editId="01D16472">
                <wp:extent cx="6385560" cy="1013460"/>
                <wp:effectExtent l="371475" t="9525" r="15240" b="342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BE6B91" w14:textId="77777777" w:rsidR="008F2CCE" w:rsidRDefault="008F2CCE" w:rsidP="008F2CCE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3B04F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31BE6B91" w14:textId="77777777" w:rsidR="008F2CCE" w:rsidRDefault="008F2CCE" w:rsidP="008F2CCE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</w:t>
                      </w:r>
                      <w:proofErr w:type="spellEnd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D50CB41" w14:textId="77777777"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14:paraId="2F925D32" w14:textId="7FA50E4A" w:rsidR="001845C0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82320D">
        <w:rPr>
          <w:sz w:val="32"/>
          <w:szCs w:val="32"/>
        </w:rPr>
        <w:t>03.12.2021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</w:t>
      </w:r>
      <w:r w:rsidR="0085067E">
        <w:rPr>
          <w:sz w:val="32"/>
          <w:szCs w:val="32"/>
        </w:rPr>
        <w:t>5</w:t>
      </w:r>
      <w:r w:rsidR="0082320D">
        <w:rPr>
          <w:sz w:val="32"/>
          <w:szCs w:val="32"/>
        </w:rPr>
        <w:t>9</w:t>
      </w:r>
    </w:p>
    <w:p w14:paraId="1D0E262D" w14:textId="77777777" w:rsidR="00CB0B6B" w:rsidRDefault="00CB0B6B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14:paraId="42DB4C1D" w14:textId="77777777"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14:paraId="0AD5E5A7" w14:textId="77777777" w:rsidR="00DA6B56" w:rsidRDefault="00DA6B56" w:rsidP="00DA6B56">
      <w:pPr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67E87BFC" w14:textId="57C20724" w:rsidR="0082320D" w:rsidRPr="0082320D" w:rsidRDefault="0082320D" w:rsidP="0082320D">
      <w:pPr>
        <w:jc w:val="both"/>
        <w:rPr>
          <w:rFonts w:eastAsia="MS Mincho"/>
          <w:sz w:val="28"/>
          <w:szCs w:val="28"/>
        </w:rPr>
      </w:pPr>
      <w:r w:rsidRPr="0082320D">
        <w:rPr>
          <w:rFonts w:eastAsia="MS Mincho"/>
          <w:sz w:val="20"/>
          <w:szCs w:val="20"/>
        </w:rPr>
        <w:t xml:space="preserve">       </w:t>
      </w:r>
      <w:r>
        <w:rPr>
          <w:rFonts w:eastAsia="MS Mincho"/>
          <w:sz w:val="20"/>
          <w:szCs w:val="20"/>
        </w:rPr>
        <w:t>1.</w:t>
      </w:r>
    </w:p>
    <w:p w14:paraId="5CE963B0" w14:textId="77777777" w:rsidR="0082320D" w:rsidRPr="0082320D" w:rsidRDefault="0082320D" w:rsidP="0082320D">
      <w:pPr>
        <w:ind w:firstLine="708"/>
        <w:jc w:val="both"/>
        <w:rPr>
          <w:rFonts w:eastAsia="MS Mincho"/>
          <w:sz w:val="28"/>
          <w:szCs w:val="28"/>
        </w:rPr>
      </w:pPr>
      <w:r w:rsidRPr="0082320D">
        <w:rPr>
          <w:rFonts w:eastAsia="MS Mincho"/>
          <w:sz w:val="28"/>
          <w:szCs w:val="28"/>
        </w:rPr>
        <w:t>Администрация  Коченевского района Новосибирской области, в  соответствии со ст. 39.18 Земельного кодекса Российской Федерации от 25.10.2001 № 136-ФЗ, извещает о возможности предоставления земельного участка в аренду для осуществления крестьянским (фермерским) хозяйством его деятельности, площадью 94782 кв.м., имеющего местоположение: Новосибирская область, Коченевский район,</w:t>
      </w:r>
      <w:r w:rsidRPr="0082320D">
        <w:rPr>
          <w:rFonts w:eastAsia="MS Mincho"/>
          <w:b/>
          <w:sz w:val="28"/>
          <w:szCs w:val="28"/>
        </w:rPr>
        <w:t xml:space="preserve"> </w:t>
      </w:r>
      <w:r w:rsidRPr="0082320D">
        <w:rPr>
          <w:rFonts w:eastAsia="MS Mincho"/>
          <w:sz w:val="28"/>
          <w:szCs w:val="28"/>
        </w:rPr>
        <w:t>Федосихинский с/с.</w:t>
      </w:r>
    </w:p>
    <w:p w14:paraId="00A23B6C" w14:textId="77777777" w:rsidR="0082320D" w:rsidRPr="0082320D" w:rsidRDefault="0082320D" w:rsidP="0082320D">
      <w:pPr>
        <w:ind w:firstLine="708"/>
        <w:jc w:val="both"/>
        <w:rPr>
          <w:sz w:val="28"/>
          <w:szCs w:val="28"/>
        </w:rPr>
      </w:pPr>
      <w:r w:rsidRPr="0082320D">
        <w:rPr>
          <w:sz w:val="28"/>
          <w:szCs w:val="28"/>
        </w:rPr>
        <w:t>Для ознакомления со схемой расположения земельного участка заинтересованные лица могут обратиться в рабочие дни с 10 час. 00 мин. до 12 час. 00 мин. по адресу: Новосибирская область, Коченевский район, р.п. Коченево, ул. Октябрьская, 51, отдел имущества и земельных отношений.</w:t>
      </w:r>
    </w:p>
    <w:p w14:paraId="6ACE4199" w14:textId="77777777" w:rsidR="0082320D" w:rsidRPr="0082320D" w:rsidRDefault="0082320D" w:rsidP="0082320D">
      <w:pPr>
        <w:ind w:firstLine="708"/>
        <w:jc w:val="both"/>
        <w:rPr>
          <w:sz w:val="28"/>
          <w:szCs w:val="28"/>
        </w:rPr>
      </w:pPr>
      <w:r w:rsidRPr="0082320D">
        <w:rPr>
          <w:sz w:val="28"/>
          <w:szCs w:val="28"/>
        </w:rPr>
        <w:t xml:space="preserve">Заинтересованные лица в течение тридцати дней со дня опубликования и размещения извещения могут обращаться с заявлениями о намерении участвовать в аукционе на право заключения договора аренды  земельного участка в администрацию Коченевского района Новосибирской области по адресу: Новосибирская область, Коченевский район, р.п. Коченево, ул. Октябрьская,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 </w:t>
      </w:r>
    </w:p>
    <w:p w14:paraId="05B78099" w14:textId="77777777" w:rsidR="0082320D" w:rsidRPr="0082320D" w:rsidRDefault="0082320D" w:rsidP="0082320D">
      <w:pPr>
        <w:ind w:firstLine="708"/>
        <w:jc w:val="both"/>
        <w:rPr>
          <w:sz w:val="28"/>
          <w:szCs w:val="28"/>
        </w:rPr>
      </w:pPr>
      <w:r w:rsidRPr="0082320D">
        <w:rPr>
          <w:sz w:val="28"/>
          <w:szCs w:val="28"/>
        </w:rPr>
        <w:t>Окончание приема заявлений – истечение тридцати дней со дня опубликования настоящего извещения.</w:t>
      </w:r>
    </w:p>
    <w:p w14:paraId="6BCD2FE4" w14:textId="77777777" w:rsidR="0082320D" w:rsidRPr="0082320D" w:rsidRDefault="0082320D" w:rsidP="0082320D">
      <w:pPr>
        <w:ind w:firstLine="708"/>
        <w:jc w:val="both"/>
        <w:rPr>
          <w:sz w:val="22"/>
          <w:szCs w:val="22"/>
        </w:rPr>
      </w:pPr>
      <w:r w:rsidRPr="0082320D">
        <w:rPr>
          <w:sz w:val="28"/>
          <w:szCs w:val="28"/>
        </w:rPr>
        <w:t>Справки по телефону 8(383-51)231-67</w:t>
      </w:r>
    </w:p>
    <w:p w14:paraId="32AF41B9" w14:textId="3365A10B" w:rsidR="00DA6B56" w:rsidRDefault="00DA6B56" w:rsidP="00DA6B56">
      <w:pPr>
        <w:ind w:firstLine="708"/>
        <w:rPr>
          <w:rFonts w:eastAsia="Calibri"/>
          <w:sz w:val="28"/>
          <w:szCs w:val="28"/>
          <w:lang w:eastAsia="en-US"/>
        </w:rPr>
      </w:pPr>
    </w:p>
    <w:p w14:paraId="5CDFE801" w14:textId="14D4535F" w:rsidR="0082320D" w:rsidRDefault="0082320D" w:rsidP="00DA6B56">
      <w:pPr>
        <w:ind w:firstLine="708"/>
        <w:rPr>
          <w:rFonts w:eastAsia="Calibri"/>
          <w:sz w:val="28"/>
          <w:szCs w:val="28"/>
          <w:lang w:eastAsia="en-US"/>
        </w:rPr>
      </w:pPr>
    </w:p>
    <w:p w14:paraId="308F114B" w14:textId="7B974368" w:rsidR="0082320D" w:rsidRDefault="0082320D" w:rsidP="00DA6B56">
      <w:pPr>
        <w:ind w:firstLine="708"/>
        <w:rPr>
          <w:rFonts w:eastAsia="Calibri"/>
          <w:sz w:val="28"/>
          <w:szCs w:val="28"/>
          <w:lang w:eastAsia="en-US"/>
        </w:rPr>
      </w:pPr>
    </w:p>
    <w:p w14:paraId="7501F2D3" w14:textId="18E36EEA" w:rsidR="0082320D" w:rsidRDefault="0082320D" w:rsidP="00DA6B56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</w:p>
    <w:p w14:paraId="3DC04BAE" w14:textId="77777777" w:rsidR="0082320D" w:rsidRPr="0082320D" w:rsidRDefault="0082320D" w:rsidP="0082320D">
      <w:pPr>
        <w:jc w:val="both"/>
        <w:rPr>
          <w:rFonts w:eastAsia="MS Mincho"/>
          <w:sz w:val="28"/>
          <w:szCs w:val="28"/>
        </w:rPr>
      </w:pPr>
      <w:r w:rsidRPr="0082320D">
        <w:rPr>
          <w:rFonts w:eastAsia="MS Mincho"/>
          <w:sz w:val="20"/>
          <w:szCs w:val="20"/>
        </w:rPr>
        <w:t xml:space="preserve">       </w:t>
      </w:r>
    </w:p>
    <w:p w14:paraId="15241952" w14:textId="77777777" w:rsidR="0082320D" w:rsidRPr="0082320D" w:rsidRDefault="0082320D" w:rsidP="0082320D">
      <w:pPr>
        <w:ind w:firstLine="708"/>
        <w:jc w:val="both"/>
        <w:rPr>
          <w:rFonts w:eastAsia="MS Mincho"/>
          <w:sz w:val="28"/>
          <w:szCs w:val="28"/>
        </w:rPr>
      </w:pPr>
      <w:r w:rsidRPr="0082320D">
        <w:rPr>
          <w:rFonts w:eastAsia="MS Mincho"/>
          <w:sz w:val="28"/>
          <w:szCs w:val="28"/>
        </w:rPr>
        <w:t>Администрация  Коченевского района Новосибирской области, в  соответствии со ст. 39.18 Земельного кодекса Российской Федерации от 25.10.2001 № 136-ФЗ, извещает о возможности предоставления земельного участка в аренду для осуществления крестьянским (фермерским) хозяйством его деятельности, площадью 525602 кв.м., имеющего местоположение: Новосибирская область, Коченевский район,</w:t>
      </w:r>
      <w:r w:rsidRPr="0082320D">
        <w:rPr>
          <w:rFonts w:eastAsia="MS Mincho"/>
          <w:b/>
          <w:sz w:val="28"/>
          <w:szCs w:val="28"/>
        </w:rPr>
        <w:t xml:space="preserve"> </w:t>
      </w:r>
      <w:r w:rsidRPr="0082320D">
        <w:rPr>
          <w:rFonts w:eastAsia="MS Mincho"/>
          <w:sz w:val="28"/>
          <w:szCs w:val="28"/>
        </w:rPr>
        <w:t>Федосихинский с/с.</w:t>
      </w:r>
    </w:p>
    <w:p w14:paraId="24EC20BA" w14:textId="77777777" w:rsidR="0082320D" w:rsidRPr="0082320D" w:rsidRDefault="0082320D" w:rsidP="0082320D">
      <w:pPr>
        <w:ind w:firstLine="708"/>
        <w:jc w:val="both"/>
        <w:rPr>
          <w:sz w:val="28"/>
          <w:szCs w:val="28"/>
        </w:rPr>
      </w:pPr>
      <w:r w:rsidRPr="0082320D">
        <w:rPr>
          <w:sz w:val="28"/>
          <w:szCs w:val="28"/>
        </w:rPr>
        <w:t>Для ознакомления со схемой расположения земельного участка заинтересованные лица могут обратиться в рабочие дни с 10 час. 00 мин. до 12 час. 00 мин. по адресу: Новосибирская область, Коченевский район, р.п. Коченево, ул. Октябрьская, 51, отдел имущества и земельных отношений.</w:t>
      </w:r>
    </w:p>
    <w:p w14:paraId="11B0536B" w14:textId="77777777" w:rsidR="0082320D" w:rsidRPr="0082320D" w:rsidRDefault="0082320D" w:rsidP="0082320D">
      <w:pPr>
        <w:ind w:firstLine="708"/>
        <w:jc w:val="both"/>
        <w:rPr>
          <w:sz w:val="28"/>
          <w:szCs w:val="28"/>
        </w:rPr>
      </w:pPr>
      <w:r w:rsidRPr="0082320D">
        <w:rPr>
          <w:sz w:val="28"/>
          <w:szCs w:val="28"/>
        </w:rPr>
        <w:t xml:space="preserve">Заинтересованные лица в течение тридцати дней со дня опубликования и размещения извещения могут обращаться с заявлениями о намерении участвовать в </w:t>
      </w:r>
      <w:r w:rsidRPr="0082320D">
        <w:rPr>
          <w:sz w:val="28"/>
          <w:szCs w:val="28"/>
        </w:rPr>
        <w:lastRenderedPageBreak/>
        <w:t xml:space="preserve">аукционе на право заключения договора аренды  земельного участка в администрацию Коченевского района Новосибирской области по адресу: Новосибирская область, Коченевский район, р.п. Коченево, ул. Октябрьская,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 </w:t>
      </w:r>
    </w:p>
    <w:p w14:paraId="347CED2A" w14:textId="77777777" w:rsidR="0082320D" w:rsidRPr="0082320D" w:rsidRDefault="0082320D" w:rsidP="0082320D">
      <w:pPr>
        <w:ind w:firstLine="708"/>
        <w:jc w:val="both"/>
        <w:rPr>
          <w:sz w:val="28"/>
          <w:szCs w:val="28"/>
        </w:rPr>
      </w:pPr>
      <w:r w:rsidRPr="0082320D">
        <w:rPr>
          <w:sz w:val="28"/>
          <w:szCs w:val="28"/>
        </w:rPr>
        <w:t>Окончание приема заявлений – истечение тридцати дней со дня опубликования настоящего извещения.</w:t>
      </w:r>
    </w:p>
    <w:p w14:paraId="37A32E10" w14:textId="77777777" w:rsidR="0082320D" w:rsidRPr="0082320D" w:rsidRDefault="0082320D" w:rsidP="0082320D">
      <w:pPr>
        <w:ind w:firstLine="708"/>
        <w:jc w:val="both"/>
        <w:rPr>
          <w:sz w:val="22"/>
          <w:szCs w:val="22"/>
        </w:rPr>
      </w:pPr>
      <w:r w:rsidRPr="0082320D">
        <w:rPr>
          <w:sz w:val="28"/>
          <w:szCs w:val="28"/>
        </w:rPr>
        <w:t>Справки по телефону 8(383-51)231-67</w:t>
      </w:r>
    </w:p>
    <w:p w14:paraId="75C8CE26" w14:textId="77777777" w:rsidR="0082320D" w:rsidRPr="00DA6B56" w:rsidRDefault="0082320D" w:rsidP="00DA6B56">
      <w:pPr>
        <w:ind w:firstLine="708"/>
        <w:rPr>
          <w:rFonts w:eastAsia="Calibri"/>
          <w:sz w:val="28"/>
          <w:szCs w:val="28"/>
          <w:lang w:eastAsia="en-US"/>
        </w:rPr>
      </w:pPr>
    </w:p>
    <w:sectPr w:rsidR="0082320D" w:rsidRPr="00DA6B56" w:rsidSect="006D2A39">
      <w:headerReference w:type="default" r:id="rId8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A8F2" w14:textId="77777777" w:rsidR="00995E8A" w:rsidRDefault="00995E8A" w:rsidP="00AC2A74">
      <w:r>
        <w:separator/>
      </w:r>
    </w:p>
  </w:endnote>
  <w:endnote w:type="continuationSeparator" w:id="0">
    <w:p w14:paraId="71360C79" w14:textId="77777777" w:rsidR="00995E8A" w:rsidRDefault="00995E8A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50C1" w14:textId="77777777" w:rsidR="00995E8A" w:rsidRDefault="00995E8A" w:rsidP="00AC2A74">
      <w:r>
        <w:separator/>
      </w:r>
    </w:p>
  </w:footnote>
  <w:footnote w:type="continuationSeparator" w:id="0">
    <w:p w14:paraId="672BEDC9" w14:textId="77777777" w:rsidR="00995E8A" w:rsidRDefault="00995E8A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90D0" w14:textId="77777777" w:rsidR="00530ADA" w:rsidRPr="00311613" w:rsidRDefault="00530ADA" w:rsidP="00311613">
    <w:pPr>
      <w:pStyle w:val="a7"/>
    </w:pPr>
  </w:p>
  <w:p w14:paraId="5BE95001" w14:textId="77777777"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8290B63"/>
    <w:multiLevelType w:val="hybridMultilevel"/>
    <w:tmpl w:val="61162110"/>
    <w:lvl w:ilvl="0" w:tplc="A4EA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F45569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8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5" w15:restartNumberingAfterBreak="0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30513"/>
    <w:multiLevelType w:val="hybridMultilevel"/>
    <w:tmpl w:val="5AE8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4618"/>
    <w:multiLevelType w:val="multilevel"/>
    <w:tmpl w:val="8F24F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B7E7D"/>
    <w:multiLevelType w:val="hybridMultilevel"/>
    <w:tmpl w:val="C1B01F1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C3A35"/>
    <w:multiLevelType w:val="hybridMultilevel"/>
    <w:tmpl w:val="701C586E"/>
    <w:lvl w:ilvl="0" w:tplc="5DAE62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1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32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1784FCD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7"/>
  </w:num>
  <w:num w:numId="2">
    <w:abstractNumId w:val="39"/>
  </w:num>
  <w:num w:numId="3">
    <w:abstractNumId w:val="10"/>
  </w:num>
  <w:num w:numId="4">
    <w:abstractNumId w:val="19"/>
  </w:num>
  <w:num w:numId="5">
    <w:abstractNumId w:val="23"/>
  </w:num>
  <w:num w:numId="6">
    <w:abstractNumId w:val="32"/>
  </w:num>
  <w:num w:numId="7">
    <w:abstractNumId w:val="9"/>
  </w:num>
  <w:num w:numId="8">
    <w:abstractNumId w:val="30"/>
  </w:num>
  <w:num w:numId="9">
    <w:abstractNumId w:val="31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38"/>
  </w:num>
  <w:num w:numId="14">
    <w:abstractNumId w:val="7"/>
  </w:num>
  <w:num w:numId="15">
    <w:abstractNumId w:val="29"/>
  </w:num>
  <w:num w:numId="16">
    <w:abstractNumId w:val="12"/>
  </w:num>
  <w:num w:numId="17">
    <w:abstractNumId w:val="35"/>
  </w:num>
  <w:num w:numId="18">
    <w:abstractNumId w:val="4"/>
  </w:num>
  <w:num w:numId="19">
    <w:abstractNumId w:val="15"/>
  </w:num>
  <w:num w:numId="20">
    <w:abstractNumId w:val="34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8"/>
  </w:num>
  <w:num w:numId="28">
    <w:abstractNumId w:val="28"/>
  </w:num>
  <w:num w:numId="29">
    <w:abstractNumId w:val="37"/>
  </w:num>
  <w:num w:numId="30">
    <w:abstractNumId w:val="14"/>
  </w:num>
  <w:num w:numId="31">
    <w:abstractNumId w:val="2"/>
  </w:num>
  <w:num w:numId="32">
    <w:abstractNumId w:val="5"/>
  </w:num>
  <w:num w:numId="33">
    <w:abstractNumId w:val="24"/>
  </w:num>
  <w:num w:numId="34">
    <w:abstractNumId w:val="36"/>
  </w:num>
  <w:num w:numId="35">
    <w:abstractNumId w:val="6"/>
  </w:num>
  <w:num w:numId="36">
    <w:abstractNumId w:val="1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3"/>
  </w:num>
  <w:num w:numId="40">
    <w:abstractNumId w:val="1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531D"/>
    <w:rsid w:val="00016387"/>
    <w:rsid w:val="00023D4E"/>
    <w:rsid w:val="00043AC6"/>
    <w:rsid w:val="00064E0D"/>
    <w:rsid w:val="000817D0"/>
    <w:rsid w:val="00093552"/>
    <w:rsid w:val="000972CD"/>
    <w:rsid w:val="000C2432"/>
    <w:rsid w:val="000D1957"/>
    <w:rsid w:val="000E4131"/>
    <w:rsid w:val="000E7644"/>
    <w:rsid w:val="000F2053"/>
    <w:rsid w:val="000F2620"/>
    <w:rsid w:val="000F4B87"/>
    <w:rsid w:val="000F707C"/>
    <w:rsid w:val="001047D8"/>
    <w:rsid w:val="001215EE"/>
    <w:rsid w:val="0012189B"/>
    <w:rsid w:val="00136384"/>
    <w:rsid w:val="00170D2B"/>
    <w:rsid w:val="001845C0"/>
    <w:rsid w:val="00195B4A"/>
    <w:rsid w:val="001A19DB"/>
    <w:rsid w:val="001A6896"/>
    <w:rsid w:val="001C3B0D"/>
    <w:rsid w:val="001D7764"/>
    <w:rsid w:val="001E386E"/>
    <w:rsid w:val="001E6ED8"/>
    <w:rsid w:val="00200B8D"/>
    <w:rsid w:val="00223ED1"/>
    <w:rsid w:val="0022719E"/>
    <w:rsid w:val="0023046F"/>
    <w:rsid w:val="00232E6B"/>
    <w:rsid w:val="002403B1"/>
    <w:rsid w:val="00253ADA"/>
    <w:rsid w:val="0026255D"/>
    <w:rsid w:val="00295B97"/>
    <w:rsid w:val="002A5B03"/>
    <w:rsid w:val="002B0666"/>
    <w:rsid w:val="002B22DB"/>
    <w:rsid w:val="002B622F"/>
    <w:rsid w:val="002C55C4"/>
    <w:rsid w:val="002C7561"/>
    <w:rsid w:val="002E3611"/>
    <w:rsid w:val="002E4CE0"/>
    <w:rsid w:val="002E5B41"/>
    <w:rsid w:val="002F2B67"/>
    <w:rsid w:val="003056AB"/>
    <w:rsid w:val="003062D1"/>
    <w:rsid w:val="00310CE8"/>
    <w:rsid w:val="00311613"/>
    <w:rsid w:val="003270A6"/>
    <w:rsid w:val="003312AA"/>
    <w:rsid w:val="00331880"/>
    <w:rsid w:val="003453EA"/>
    <w:rsid w:val="00350057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D382E"/>
    <w:rsid w:val="003E4C64"/>
    <w:rsid w:val="003F49F6"/>
    <w:rsid w:val="003F4EB0"/>
    <w:rsid w:val="0041088E"/>
    <w:rsid w:val="004328D1"/>
    <w:rsid w:val="0043612B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845BF"/>
    <w:rsid w:val="004908E4"/>
    <w:rsid w:val="00492F78"/>
    <w:rsid w:val="004A4619"/>
    <w:rsid w:val="004A566E"/>
    <w:rsid w:val="004B4E6B"/>
    <w:rsid w:val="004C2742"/>
    <w:rsid w:val="004C7C84"/>
    <w:rsid w:val="004D124C"/>
    <w:rsid w:val="004D3B9D"/>
    <w:rsid w:val="004E5CA4"/>
    <w:rsid w:val="00506798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0CE0"/>
    <w:rsid w:val="005A19FF"/>
    <w:rsid w:val="005B47E1"/>
    <w:rsid w:val="005D7862"/>
    <w:rsid w:val="005E0869"/>
    <w:rsid w:val="005F620D"/>
    <w:rsid w:val="006064B0"/>
    <w:rsid w:val="00613757"/>
    <w:rsid w:val="00613F63"/>
    <w:rsid w:val="00647C4A"/>
    <w:rsid w:val="00653C04"/>
    <w:rsid w:val="0066271B"/>
    <w:rsid w:val="0066683C"/>
    <w:rsid w:val="00666F1A"/>
    <w:rsid w:val="0068175C"/>
    <w:rsid w:val="00682DC8"/>
    <w:rsid w:val="00686AE0"/>
    <w:rsid w:val="00686EBA"/>
    <w:rsid w:val="00695474"/>
    <w:rsid w:val="006974C4"/>
    <w:rsid w:val="006B0CEF"/>
    <w:rsid w:val="006D0789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320D"/>
    <w:rsid w:val="0082496D"/>
    <w:rsid w:val="008348DA"/>
    <w:rsid w:val="008425F7"/>
    <w:rsid w:val="008438A9"/>
    <w:rsid w:val="00845B9F"/>
    <w:rsid w:val="0085067E"/>
    <w:rsid w:val="008555AE"/>
    <w:rsid w:val="00874F50"/>
    <w:rsid w:val="00881246"/>
    <w:rsid w:val="008852D4"/>
    <w:rsid w:val="00887B1E"/>
    <w:rsid w:val="00891F3C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8F2CCE"/>
    <w:rsid w:val="00931CB0"/>
    <w:rsid w:val="009339F3"/>
    <w:rsid w:val="00935381"/>
    <w:rsid w:val="00960F4C"/>
    <w:rsid w:val="00976651"/>
    <w:rsid w:val="00976A0D"/>
    <w:rsid w:val="00982B45"/>
    <w:rsid w:val="00995E8A"/>
    <w:rsid w:val="009B1D51"/>
    <w:rsid w:val="009C025B"/>
    <w:rsid w:val="00A143EC"/>
    <w:rsid w:val="00A20C3A"/>
    <w:rsid w:val="00A2623C"/>
    <w:rsid w:val="00A32658"/>
    <w:rsid w:val="00A62092"/>
    <w:rsid w:val="00A81983"/>
    <w:rsid w:val="00A81D9A"/>
    <w:rsid w:val="00A82A14"/>
    <w:rsid w:val="00A87D35"/>
    <w:rsid w:val="00AA7C78"/>
    <w:rsid w:val="00AB0B8A"/>
    <w:rsid w:val="00AB31DD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47AD7"/>
    <w:rsid w:val="00B511CC"/>
    <w:rsid w:val="00B62B4D"/>
    <w:rsid w:val="00B6515E"/>
    <w:rsid w:val="00B74C42"/>
    <w:rsid w:val="00B900F8"/>
    <w:rsid w:val="00BA145B"/>
    <w:rsid w:val="00BC377D"/>
    <w:rsid w:val="00BC6B2E"/>
    <w:rsid w:val="00BD367C"/>
    <w:rsid w:val="00BD4AE9"/>
    <w:rsid w:val="00BD670C"/>
    <w:rsid w:val="00C10797"/>
    <w:rsid w:val="00C17FD6"/>
    <w:rsid w:val="00C20588"/>
    <w:rsid w:val="00C3051B"/>
    <w:rsid w:val="00C30E7A"/>
    <w:rsid w:val="00C45A58"/>
    <w:rsid w:val="00C5073A"/>
    <w:rsid w:val="00C659C1"/>
    <w:rsid w:val="00C72BDE"/>
    <w:rsid w:val="00CA5B95"/>
    <w:rsid w:val="00CA6D43"/>
    <w:rsid w:val="00CA77D7"/>
    <w:rsid w:val="00CB0B6B"/>
    <w:rsid w:val="00CD043A"/>
    <w:rsid w:val="00CD0D9E"/>
    <w:rsid w:val="00CD3AAF"/>
    <w:rsid w:val="00CE09E2"/>
    <w:rsid w:val="00CF6C38"/>
    <w:rsid w:val="00D26DFB"/>
    <w:rsid w:val="00D35B6A"/>
    <w:rsid w:val="00D477B8"/>
    <w:rsid w:val="00D55C76"/>
    <w:rsid w:val="00D6270C"/>
    <w:rsid w:val="00D64750"/>
    <w:rsid w:val="00D822D4"/>
    <w:rsid w:val="00D87F38"/>
    <w:rsid w:val="00D94EDA"/>
    <w:rsid w:val="00DA6B56"/>
    <w:rsid w:val="00DC1C3D"/>
    <w:rsid w:val="00DC4CF1"/>
    <w:rsid w:val="00DD693F"/>
    <w:rsid w:val="00DD7BFD"/>
    <w:rsid w:val="00DE3929"/>
    <w:rsid w:val="00DE4D5C"/>
    <w:rsid w:val="00E10795"/>
    <w:rsid w:val="00E47FE8"/>
    <w:rsid w:val="00E50022"/>
    <w:rsid w:val="00E52296"/>
    <w:rsid w:val="00E56FC0"/>
    <w:rsid w:val="00E73ACE"/>
    <w:rsid w:val="00E8050D"/>
    <w:rsid w:val="00E86871"/>
    <w:rsid w:val="00EB0D0D"/>
    <w:rsid w:val="00EB4EA8"/>
    <w:rsid w:val="00EB6516"/>
    <w:rsid w:val="00EB7F6A"/>
    <w:rsid w:val="00EC6A66"/>
    <w:rsid w:val="00EC75F8"/>
    <w:rsid w:val="00ED2E8E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52C0"/>
    <w:rsid w:val="00F96AA5"/>
    <w:rsid w:val="00FA06FA"/>
    <w:rsid w:val="00FA2F7E"/>
    <w:rsid w:val="00FB218B"/>
    <w:rsid w:val="00FB6690"/>
    <w:rsid w:val="00FB7126"/>
    <w:rsid w:val="00FC702B"/>
    <w:rsid w:val="00FC76E2"/>
    <w:rsid w:val="00FE2B3E"/>
    <w:rsid w:val="00FE5E21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E639"/>
  <w15:docId w15:val="{EDDBF13A-A973-4C12-8837-8F847558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A444-311A-4F8B-AA85-337A5E42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7</cp:revision>
  <cp:lastPrinted>2021-03-18T08:28:00Z</cp:lastPrinted>
  <dcterms:created xsi:type="dcterms:W3CDTF">2021-09-22T06:55:00Z</dcterms:created>
  <dcterms:modified xsi:type="dcterms:W3CDTF">2021-12-02T09:16:00Z</dcterms:modified>
</cp:coreProperties>
</file>